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E8B9C" w14:textId="5C3623F9" w:rsidR="00362B0B" w:rsidRDefault="00362B0B" w:rsidP="006A3F21">
      <w:pPr>
        <w:keepNext/>
        <w:spacing w:before="120" w:after="120"/>
        <w:jc w:val="center"/>
        <w:rPr>
          <w:rFonts w:ascii="Calibri" w:eastAsia="Calibri" w:hAnsi="Calibri" w:cs="Calibri"/>
          <w:b/>
          <w:color w:val="ED7D31"/>
          <w:sz w:val="24"/>
        </w:rPr>
      </w:pPr>
      <w:r w:rsidRPr="00347406">
        <w:rPr>
          <w:noProof/>
          <w:color w:val="F36B24"/>
        </w:rPr>
        <w:drawing>
          <wp:inline distT="0" distB="0" distL="0" distR="0" wp14:anchorId="240EF00F" wp14:editId="6C1C38CD">
            <wp:extent cx="2423160" cy="1000609"/>
            <wp:effectExtent l="0" t="0" r="0" b="9525"/>
            <wp:docPr id="131283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30406" name=""/>
                    <pic:cNvPicPr/>
                  </pic:nvPicPr>
                  <pic:blipFill>
                    <a:blip r:embed="rId9"/>
                    <a:stretch>
                      <a:fillRect/>
                    </a:stretch>
                  </pic:blipFill>
                  <pic:spPr>
                    <a:xfrm>
                      <a:off x="0" y="0"/>
                      <a:ext cx="2428059" cy="1002632"/>
                    </a:xfrm>
                    <a:prstGeom prst="rect">
                      <a:avLst/>
                    </a:prstGeom>
                  </pic:spPr>
                </pic:pic>
              </a:graphicData>
            </a:graphic>
          </wp:inline>
        </w:drawing>
      </w:r>
    </w:p>
    <w:p w14:paraId="394FEC60" w14:textId="23899703" w:rsidR="006A3F21" w:rsidRPr="009D6083" w:rsidRDefault="00362B0B" w:rsidP="006A3F21">
      <w:pPr>
        <w:keepNext/>
        <w:spacing w:before="120" w:after="120"/>
        <w:jc w:val="center"/>
        <w:rPr>
          <w:rFonts w:ascii="Calibri" w:eastAsia="Calibri" w:hAnsi="Calibri" w:cs="Calibri"/>
          <w:color w:val="ED7D31"/>
        </w:rPr>
      </w:pPr>
      <w:r>
        <w:rPr>
          <w:rFonts w:ascii="Calibri" w:eastAsia="Calibri" w:hAnsi="Calibri" w:cs="Calibri"/>
          <w:b/>
          <w:color w:val="ED7D31"/>
          <w:sz w:val="24"/>
        </w:rPr>
        <w:t>Booking Terms and Conditions</w:t>
      </w:r>
    </w:p>
    <w:p w14:paraId="113E9006" w14:textId="38A60678" w:rsidR="00362B0B" w:rsidRDefault="00362B0B" w:rsidP="00362B0B">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Welcome to Ojas Play Café! We offer ticketed admission to our soft play centre and café, as well as private hire. These Terms form our contract with you, and sets out our obligations as a service provider and your obligations as a customer. You cannot use our Services unless you agree to these Terms.</w:t>
      </w:r>
    </w:p>
    <w:p w14:paraId="14E88B09" w14:textId="188068BB" w:rsidR="006A3F21" w:rsidRDefault="006A3F21" w:rsidP="006A3F21">
      <w:pPr>
        <w:spacing w:before="120" w:after="120"/>
        <w:rPr>
          <w:rFonts w:asciiTheme="minorHAnsi" w:eastAsia="Cambria" w:hAnsiTheme="minorHAnsi" w:cstheme="minorHAnsi"/>
          <w:sz w:val="18"/>
          <w:szCs w:val="18"/>
        </w:rPr>
      </w:pPr>
      <w:r>
        <w:rPr>
          <w:rFonts w:asciiTheme="minorHAnsi" w:eastAsia="Cambria" w:hAnsiTheme="minorHAnsi" w:cstheme="minorHAnsi"/>
          <w:sz w:val="18"/>
          <w:szCs w:val="18"/>
        </w:rPr>
        <w:t xml:space="preserve">In these Terms, when we say </w:t>
      </w:r>
      <w:r>
        <w:rPr>
          <w:rFonts w:asciiTheme="minorHAnsi" w:eastAsia="Cambria" w:hAnsiTheme="minorHAnsi" w:cstheme="minorHAnsi"/>
          <w:b/>
          <w:bCs/>
          <w:sz w:val="18"/>
          <w:szCs w:val="18"/>
        </w:rPr>
        <w:t xml:space="preserve">you </w:t>
      </w:r>
      <w:r>
        <w:rPr>
          <w:rFonts w:asciiTheme="minorHAnsi" w:eastAsia="Cambria" w:hAnsiTheme="minorHAnsi" w:cstheme="minorHAnsi"/>
          <w:sz w:val="18"/>
          <w:szCs w:val="18"/>
        </w:rPr>
        <w:t xml:space="preserve">or </w:t>
      </w:r>
      <w:r w:rsidRPr="00ED1879">
        <w:rPr>
          <w:rFonts w:asciiTheme="minorHAnsi" w:eastAsia="Cambria" w:hAnsiTheme="minorHAnsi" w:cstheme="minorHAnsi"/>
          <w:b/>
          <w:bCs/>
          <w:sz w:val="18"/>
          <w:szCs w:val="18"/>
        </w:rPr>
        <w:t>your</w:t>
      </w:r>
      <w:r w:rsidRPr="00ED1879">
        <w:rPr>
          <w:rFonts w:asciiTheme="minorHAnsi" w:eastAsia="Cambria" w:hAnsiTheme="minorHAnsi" w:cstheme="minorHAnsi"/>
          <w:sz w:val="18"/>
          <w:szCs w:val="18"/>
        </w:rPr>
        <w:t xml:space="preserve">, we mean </w:t>
      </w:r>
      <w:r w:rsidR="00362B0B">
        <w:rPr>
          <w:rFonts w:asciiTheme="minorHAnsi" w:eastAsia="Cambria" w:hAnsiTheme="minorHAnsi" w:cstheme="minorHAnsi"/>
          <w:sz w:val="18"/>
          <w:szCs w:val="18"/>
        </w:rPr>
        <w:t>you, the individual making a booking with us</w:t>
      </w:r>
      <w:r w:rsidRPr="00ED1879">
        <w:rPr>
          <w:rFonts w:asciiTheme="minorHAnsi" w:eastAsia="Cambria" w:hAnsiTheme="minorHAnsi" w:cstheme="minorHAnsi"/>
          <w:sz w:val="18"/>
          <w:szCs w:val="18"/>
        </w:rPr>
        <w:t xml:space="preserve">. When we say </w:t>
      </w:r>
      <w:r w:rsidRPr="00ED1879">
        <w:rPr>
          <w:rFonts w:asciiTheme="minorHAnsi" w:eastAsia="Cambria" w:hAnsiTheme="minorHAnsi" w:cstheme="minorHAnsi"/>
          <w:b/>
          <w:bCs/>
          <w:sz w:val="18"/>
          <w:szCs w:val="18"/>
        </w:rPr>
        <w:t>we, us,</w:t>
      </w:r>
      <w:r w:rsidRPr="00ED1879">
        <w:rPr>
          <w:rFonts w:asciiTheme="minorHAnsi" w:eastAsia="Cambria" w:hAnsiTheme="minorHAnsi" w:cstheme="minorHAnsi"/>
          <w:sz w:val="18"/>
          <w:szCs w:val="18"/>
        </w:rPr>
        <w:t xml:space="preserve"> or </w:t>
      </w:r>
      <w:r w:rsidRPr="00ED1879">
        <w:rPr>
          <w:rFonts w:asciiTheme="minorHAnsi" w:eastAsia="Cambria" w:hAnsiTheme="minorHAnsi" w:cstheme="minorHAnsi"/>
          <w:b/>
          <w:bCs/>
          <w:sz w:val="18"/>
          <w:szCs w:val="18"/>
        </w:rPr>
        <w:t>our</w:t>
      </w:r>
      <w:r w:rsidRPr="00ED1879">
        <w:rPr>
          <w:rFonts w:asciiTheme="minorHAnsi" w:eastAsia="Cambria" w:hAnsiTheme="minorHAnsi" w:cstheme="minorHAnsi"/>
          <w:sz w:val="18"/>
          <w:szCs w:val="18"/>
        </w:rPr>
        <w:t xml:space="preserve">, we mean </w:t>
      </w:r>
      <w:r w:rsidRPr="00362B0B">
        <w:rPr>
          <w:rFonts w:asciiTheme="minorHAnsi" w:eastAsia="Calibri" w:hAnsiTheme="minorHAnsi" w:cstheme="minorHAnsi"/>
          <w:color w:val="000000"/>
          <w:sz w:val="18"/>
          <w:szCs w:val="18"/>
        </w:rPr>
        <w:t>Ojas Play Cafe Ltd</w:t>
      </w:r>
      <w:r w:rsidR="00B91C78" w:rsidRPr="00362B0B">
        <w:rPr>
          <w:rFonts w:asciiTheme="minorHAnsi" w:hAnsiTheme="minorHAnsi" w:cstheme="minorHAnsi"/>
          <w:iCs/>
          <w:sz w:val="18"/>
          <w:szCs w:val="18"/>
        </w:rPr>
        <w:t>,</w:t>
      </w:r>
      <w:r w:rsidR="00B91C78" w:rsidRPr="00362B0B">
        <w:rPr>
          <w:rFonts w:asciiTheme="minorHAnsi" w:hAnsiTheme="minorHAnsi" w:cstheme="minorHAnsi"/>
          <w:b/>
          <w:bCs/>
          <w:iCs/>
          <w:sz w:val="18"/>
          <w:szCs w:val="18"/>
        </w:rPr>
        <w:t xml:space="preserve"> </w:t>
      </w:r>
      <w:r w:rsidR="00B91C78" w:rsidRPr="00362B0B">
        <w:rPr>
          <w:rFonts w:asciiTheme="minorHAnsi" w:eastAsia="Cambria" w:hAnsiTheme="minorHAnsi" w:cstheme="minorHAnsi"/>
          <w:bCs/>
          <w:sz w:val="18"/>
          <w:szCs w:val="22"/>
        </w:rPr>
        <w:t>a company registered in England and Wales</w:t>
      </w:r>
      <w:r w:rsidR="00DB68FD" w:rsidRPr="00362B0B">
        <w:rPr>
          <w:rFonts w:asciiTheme="minorHAnsi" w:eastAsia="Cambria" w:hAnsiTheme="minorHAnsi" w:cstheme="minorHAnsi"/>
          <w:bCs/>
          <w:sz w:val="18"/>
          <w:szCs w:val="22"/>
        </w:rPr>
        <w:t xml:space="preserve"> with company number </w:t>
      </w:r>
      <w:r w:rsidR="00482493" w:rsidRPr="00362B0B">
        <w:rPr>
          <w:rFonts w:asciiTheme="minorHAnsi" w:eastAsia="Cambria" w:hAnsiTheme="minorHAnsi" w:cstheme="minorHAnsi"/>
          <w:sz w:val="18"/>
          <w:szCs w:val="18"/>
        </w:rPr>
        <w:t>15702738.</w:t>
      </w:r>
      <w:r w:rsidRPr="00362B0B">
        <w:rPr>
          <w:rFonts w:asciiTheme="minorHAnsi" w:eastAsia="Cambria" w:hAnsiTheme="minorHAnsi" w:cstheme="minorHAnsi"/>
          <w:sz w:val="18"/>
          <w:szCs w:val="18"/>
        </w:rPr>
        <w:t xml:space="preserve"> We and you are each a </w:t>
      </w:r>
      <w:r w:rsidRPr="00362B0B">
        <w:rPr>
          <w:rFonts w:asciiTheme="minorHAnsi" w:eastAsia="Cambria" w:hAnsiTheme="minorHAnsi" w:cstheme="minorHAnsi"/>
          <w:b/>
          <w:bCs/>
          <w:sz w:val="18"/>
          <w:szCs w:val="18"/>
        </w:rPr>
        <w:t>Party</w:t>
      </w:r>
      <w:r w:rsidRPr="00362B0B">
        <w:rPr>
          <w:rFonts w:asciiTheme="minorHAnsi" w:eastAsia="Cambria" w:hAnsiTheme="minorHAnsi" w:cstheme="minorHAnsi"/>
          <w:sz w:val="18"/>
          <w:szCs w:val="18"/>
        </w:rPr>
        <w:t xml:space="preserve"> to these Terms, and together, the </w:t>
      </w:r>
      <w:r w:rsidRPr="00362B0B">
        <w:rPr>
          <w:rFonts w:asciiTheme="minorHAnsi" w:eastAsia="Cambria" w:hAnsiTheme="minorHAnsi" w:cstheme="minorHAnsi"/>
          <w:b/>
          <w:bCs/>
          <w:sz w:val="18"/>
          <w:szCs w:val="18"/>
        </w:rPr>
        <w:t>Parties</w:t>
      </w:r>
      <w:r w:rsidRPr="00362B0B">
        <w:rPr>
          <w:rFonts w:asciiTheme="minorHAnsi" w:eastAsia="Cambria" w:hAnsiTheme="minorHAnsi" w:cstheme="minorHAnsi"/>
          <w:sz w:val="18"/>
          <w:szCs w:val="18"/>
        </w:rPr>
        <w:t>.</w:t>
      </w:r>
    </w:p>
    <w:p w14:paraId="305BF9F0" w14:textId="77777777" w:rsidR="006A3F21" w:rsidRDefault="006A3F21" w:rsidP="006A3F21">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Some capitalised words in these Terms have defined meanings, and each time that word is used in these Terms it has the same meaning. You can find a list of the defined words and their meaning at the end of these Terms.</w:t>
      </w:r>
    </w:p>
    <w:p w14:paraId="71BAF0AD" w14:textId="77777777" w:rsidR="00860DDA" w:rsidRDefault="006A3F21" w:rsidP="006A3F21">
      <w:pPr>
        <w:keepNext/>
        <w:spacing w:before="120" w:after="120"/>
        <w:outlineLvl w:val="0"/>
        <w:rPr>
          <w:rFonts w:asciiTheme="minorHAnsi" w:eastAsia="Cambria" w:hAnsiTheme="minorHAnsi" w:cstheme="minorHAnsi"/>
          <w:sz w:val="18"/>
          <w:szCs w:val="18"/>
        </w:rPr>
      </w:pPr>
      <w:r w:rsidRPr="0017202A">
        <w:rPr>
          <w:rFonts w:asciiTheme="minorHAnsi" w:eastAsia="Cambria" w:hAnsiTheme="minorHAnsi" w:cstheme="minorHAnsi"/>
          <w:sz w:val="18"/>
          <w:szCs w:val="18"/>
        </w:rPr>
        <w:t>For questions about these Terms, or to get in touch with us</w:t>
      </w:r>
      <w:r w:rsidR="00860DDA">
        <w:rPr>
          <w:rFonts w:asciiTheme="minorHAnsi" w:eastAsia="Cambria" w:hAnsiTheme="minorHAnsi" w:cstheme="minorHAnsi"/>
          <w:sz w:val="18"/>
          <w:szCs w:val="18"/>
        </w:rPr>
        <w:t>:</w:t>
      </w:r>
    </w:p>
    <w:p w14:paraId="6D2CF0B4" w14:textId="77DDA8D3" w:rsidR="00860DDA" w:rsidRDefault="00860DDA" w:rsidP="006A3F21">
      <w:pPr>
        <w:keepNext/>
        <w:spacing w:before="120" w:after="120"/>
        <w:outlineLvl w:val="0"/>
        <w:rPr>
          <w:rFonts w:asciiTheme="minorHAnsi" w:eastAsia="Cambria" w:hAnsiTheme="minorHAnsi" w:cstheme="minorHAnsi"/>
          <w:sz w:val="18"/>
          <w:szCs w:val="18"/>
        </w:rPr>
      </w:pPr>
      <w:r>
        <w:rPr>
          <w:rFonts w:asciiTheme="minorHAnsi" w:eastAsia="Cambria" w:hAnsiTheme="minorHAnsi" w:cstheme="minorHAnsi"/>
          <w:sz w:val="18"/>
          <w:szCs w:val="18"/>
        </w:rPr>
        <w:t xml:space="preserve">Visit us: </w:t>
      </w:r>
      <w:r w:rsidRPr="00860DDA">
        <w:rPr>
          <w:rFonts w:asciiTheme="minorHAnsi" w:eastAsia="Cambria" w:hAnsiTheme="minorHAnsi" w:cstheme="minorHAnsi"/>
          <w:sz w:val="18"/>
          <w:szCs w:val="18"/>
        </w:rPr>
        <w:t>169 High Street, Hornchurch RM11 3XS</w:t>
      </w:r>
    </w:p>
    <w:p w14:paraId="53903BC3" w14:textId="52CF1872" w:rsidR="006A3F21" w:rsidRDefault="00860DDA" w:rsidP="006A3F21">
      <w:pPr>
        <w:keepNext/>
        <w:spacing w:before="120" w:after="120"/>
        <w:outlineLvl w:val="0"/>
        <w:rPr>
          <w:rFonts w:asciiTheme="minorHAnsi" w:eastAsia="Calibri" w:hAnsiTheme="minorHAnsi" w:cstheme="minorHAnsi"/>
          <w:bCs/>
          <w:sz w:val="18"/>
          <w:szCs w:val="18"/>
        </w:rPr>
      </w:pPr>
      <w:r>
        <w:rPr>
          <w:rFonts w:asciiTheme="minorHAnsi" w:eastAsia="Cambria" w:hAnsiTheme="minorHAnsi" w:cstheme="minorHAnsi"/>
          <w:sz w:val="18"/>
          <w:szCs w:val="18"/>
        </w:rPr>
        <w:t>Email us</w:t>
      </w:r>
      <w:r w:rsidR="006A3F21" w:rsidRPr="00362B0B">
        <w:rPr>
          <w:rFonts w:asciiTheme="minorHAnsi" w:eastAsia="Cambria" w:hAnsiTheme="minorHAnsi" w:cstheme="minorHAnsi"/>
          <w:sz w:val="18"/>
          <w:szCs w:val="18"/>
        </w:rPr>
        <w:t xml:space="preserve">: </w:t>
      </w:r>
      <w:hyperlink r:id="rId10" w:history="1">
        <w:r w:rsidRPr="00ED6405">
          <w:rPr>
            <w:rStyle w:val="Hyperlink"/>
            <w:rFonts w:asciiTheme="minorHAnsi" w:eastAsia="Calibri" w:hAnsiTheme="minorHAnsi" w:cstheme="minorHAnsi"/>
            <w:bCs/>
            <w:sz w:val="18"/>
            <w:szCs w:val="18"/>
          </w:rPr>
          <w:t>hello@ojasplaycafe.co.uk</w:t>
        </w:r>
      </w:hyperlink>
      <w:r w:rsidR="006A3F21" w:rsidRPr="00362B0B">
        <w:rPr>
          <w:rFonts w:asciiTheme="minorHAnsi" w:eastAsia="Calibri" w:hAnsiTheme="minorHAnsi" w:cstheme="minorHAnsi"/>
          <w:bCs/>
          <w:sz w:val="18"/>
          <w:szCs w:val="18"/>
        </w:rPr>
        <w:t>.</w:t>
      </w:r>
    </w:p>
    <w:p w14:paraId="39848CC5" w14:textId="00A9E955" w:rsidR="00860DDA" w:rsidRPr="0017202A" w:rsidRDefault="00860DDA" w:rsidP="006A3F21">
      <w:pPr>
        <w:keepNext/>
        <w:spacing w:before="120" w:after="120"/>
        <w:outlineLvl w:val="0"/>
        <w:rPr>
          <w:rFonts w:asciiTheme="minorHAnsi" w:eastAsia="Calibri" w:hAnsiTheme="minorHAnsi" w:cstheme="minorHAnsi"/>
          <w:bCs/>
          <w:sz w:val="18"/>
          <w:szCs w:val="18"/>
        </w:rPr>
      </w:pPr>
      <w:r>
        <w:rPr>
          <w:rFonts w:asciiTheme="minorHAnsi" w:eastAsia="Calibri" w:hAnsiTheme="minorHAnsi" w:cstheme="minorHAnsi"/>
          <w:bCs/>
          <w:sz w:val="18"/>
          <w:szCs w:val="18"/>
        </w:rPr>
        <w:t>Phone us</w:t>
      </w:r>
      <w:r w:rsidRPr="00B0337F">
        <w:rPr>
          <w:rFonts w:asciiTheme="minorHAnsi" w:eastAsia="Calibri" w:hAnsiTheme="minorHAnsi" w:cstheme="minorHAnsi"/>
          <w:bCs/>
          <w:sz w:val="18"/>
          <w:szCs w:val="18"/>
        </w:rPr>
        <w:t>:</w:t>
      </w:r>
      <w:r w:rsidRPr="00B0337F">
        <w:rPr>
          <w:rFonts w:asciiTheme="minorHAnsi" w:eastAsia="Calibri" w:hAnsiTheme="minorHAnsi" w:cstheme="minorHAnsi"/>
          <w:b/>
          <w:sz w:val="18"/>
          <w:szCs w:val="18"/>
        </w:rPr>
        <w:t xml:space="preserve"> </w:t>
      </w:r>
      <w:hyperlink r:id="rId11" w:history="1">
        <w:r w:rsidR="00B0337F" w:rsidRPr="00B0337F">
          <w:rPr>
            <w:rStyle w:val="Hyperlink"/>
            <w:rFonts w:asciiTheme="minorHAnsi" w:eastAsia="Calibri" w:hAnsiTheme="minorHAnsi" w:cstheme="minorHAnsi"/>
            <w:bCs/>
            <w:sz w:val="18"/>
            <w:szCs w:val="18"/>
          </w:rPr>
          <w:t>07566 260 651</w:t>
        </w:r>
      </w:hyperlink>
    </w:p>
    <w:p w14:paraId="3BBAA9AC" w14:textId="77777777" w:rsidR="00DE70BC" w:rsidRDefault="00DE70BC" w:rsidP="006A3F21">
      <w:pPr>
        <w:keepNext/>
        <w:pBdr>
          <w:bottom w:val="single" w:sz="12" w:space="1" w:color="auto"/>
        </w:pBdr>
        <w:spacing w:before="120" w:after="120"/>
        <w:outlineLvl w:val="0"/>
        <w:rPr>
          <w:rFonts w:asciiTheme="minorHAnsi" w:eastAsia="Calibri" w:hAnsiTheme="minorHAnsi" w:cstheme="minorHAnsi"/>
          <w:bCs/>
          <w:i/>
          <w:iCs/>
          <w:sz w:val="18"/>
          <w:szCs w:val="18"/>
        </w:rPr>
      </w:pPr>
    </w:p>
    <w:p w14:paraId="72C85A5B" w14:textId="45B7BBB1" w:rsidR="006A3F21" w:rsidRPr="006A3F21" w:rsidRDefault="00362B0B" w:rsidP="00EA1494">
      <w:pPr>
        <w:numPr>
          <w:ilvl w:val="0"/>
          <w:numId w:val="6"/>
        </w:numPr>
        <w:spacing w:before="120" w:after="120"/>
        <w:rPr>
          <w:rFonts w:ascii="Calibri" w:eastAsia="Calibri" w:hAnsi="Calibri" w:cs="Calibri"/>
          <w:b/>
          <w:color w:val="ED7D31"/>
          <w:sz w:val="18"/>
          <w:szCs w:val="18"/>
        </w:rPr>
      </w:pPr>
      <w:r>
        <w:rPr>
          <w:rFonts w:ascii="Calibri" w:eastAsia="Calibri" w:hAnsi="Calibri" w:cs="Calibri"/>
          <w:b/>
          <w:color w:val="ED7D31"/>
          <w:sz w:val="18"/>
          <w:szCs w:val="18"/>
        </w:rPr>
        <w:t>Commencement</w:t>
      </w:r>
    </w:p>
    <w:p w14:paraId="4FE63244" w14:textId="356D72D4" w:rsidR="00362B0B" w:rsidRDefault="006A3F21" w:rsidP="00EA1494">
      <w:pPr>
        <w:pStyle w:val="Heading2"/>
        <w:keepNext w:val="0"/>
        <w:numPr>
          <w:ilvl w:val="1"/>
          <w:numId w:val="6"/>
        </w:numPr>
        <w:spacing w:before="120" w:after="120"/>
        <w:rPr>
          <w:rFonts w:ascii="Calibri" w:eastAsia="Calibri" w:hAnsi="Calibri" w:cs="Calibri"/>
          <w:b w:val="0"/>
          <w:sz w:val="18"/>
          <w:szCs w:val="18"/>
        </w:rPr>
      </w:pPr>
      <w:r w:rsidRPr="00512CC8">
        <w:rPr>
          <w:rFonts w:ascii="Calibri" w:eastAsia="Calibri" w:hAnsi="Calibri" w:cs="Calibri"/>
          <w:b w:val="0"/>
          <w:sz w:val="18"/>
          <w:szCs w:val="18"/>
        </w:rPr>
        <w:t>These Terms apply from</w:t>
      </w:r>
      <w:r w:rsidR="00362B0B">
        <w:rPr>
          <w:rFonts w:ascii="Calibri" w:eastAsia="Calibri" w:hAnsi="Calibri" w:cs="Calibri"/>
          <w:b w:val="0"/>
          <w:sz w:val="18"/>
          <w:szCs w:val="18"/>
        </w:rPr>
        <w:t xml:space="preserve">: </w:t>
      </w:r>
    </w:p>
    <w:p w14:paraId="10803CDC" w14:textId="77777777" w:rsidR="00362B0B" w:rsidRDefault="00362B0B"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where you make a booking through our website, once you checkout through our online system; or</w:t>
      </w:r>
    </w:p>
    <w:p w14:paraId="0B3F5916" w14:textId="122F8757" w:rsidR="006A3F21" w:rsidRPr="00362B0B" w:rsidRDefault="00362B0B"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 xml:space="preserve">where you make a booking (including a </w:t>
      </w:r>
      <w:r w:rsidR="00BD66F3">
        <w:rPr>
          <w:rFonts w:ascii="Calibri" w:eastAsia="Calibri" w:hAnsi="Calibri" w:cs="Calibri"/>
          <w:b w:val="0"/>
          <w:sz w:val="18"/>
          <w:szCs w:val="18"/>
        </w:rPr>
        <w:t>p</w:t>
      </w:r>
      <w:r>
        <w:rPr>
          <w:rFonts w:ascii="Calibri" w:eastAsia="Calibri" w:hAnsi="Calibri" w:cs="Calibri"/>
          <w:b w:val="0"/>
          <w:sz w:val="18"/>
          <w:szCs w:val="18"/>
        </w:rPr>
        <w:t xml:space="preserve">rivate </w:t>
      </w:r>
      <w:r w:rsidR="00BD66F3">
        <w:rPr>
          <w:rFonts w:ascii="Calibri" w:eastAsia="Calibri" w:hAnsi="Calibri" w:cs="Calibri"/>
          <w:b w:val="0"/>
          <w:sz w:val="18"/>
          <w:szCs w:val="18"/>
        </w:rPr>
        <w:t>h</w:t>
      </w:r>
      <w:r>
        <w:rPr>
          <w:rFonts w:ascii="Calibri" w:eastAsia="Calibri" w:hAnsi="Calibri" w:cs="Calibri"/>
          <w:b w:val="0"/>
          <w:sz w:val="18"/>
          <w:szCs w:val="18"/>
        </w:rPr>
        <w:t>ire booking) offline,</w:t>
      </w:r>
      <w:r w:rsidRPr="00362B0B">
        <w:rPr>
          <w:rFonts w:ascii="Calibri" w:eastAsia="Calibri" w:hAnsi="Calibri" w:cs="Calibri"/>
          <w:b w:val="0"/>
          <w:sz w:val="18"/>
          <w:szCs w:val="18"/>
        </w:rPr>
        <w:t xml:space="preserve"> </w:t>
      </w:r>
      <w:r>
        <w:rPr>
          <w:rFonts w:ascii="Calibri" w:eastAsia="Calibri" w:hAnsi="Calibri" w:cs="Calibri"/>
          <w:b w:val="0"/>
          <w:sz w:val="18"/>
          <w:szCs w:val="18"/>
        </w:rPr>
        <w:t>once we send a confirmation email to confirm your booking.</w:t>
      </w:r>
    </w:p>
    <w:p w14:paraId="39C61B00" w14:textId="0B316B13" w:rsidR="006A3F21" w:rsidRPr="006A3F21" w:rsidRDefault="006A3F21" w:rsidP="00EA1494">
      <w:pPr>
        <w:numPr>
          <w:ilvl w:val="0"/>
          <w:numId w:val="6"/>
        </w:numPr>
        <w:spacing w:before="120" w:after="120"/>
        <w:rPr>
          <w:rFonts w:ascii="Calibri" w:eastAsia="Calibri" w:hAnsi="Calibri" w:cs="Calibri"/>
          <w:b/>
          <w:color w:val="ED7D31"/>
          <w:sz w:val="18"/>
          <w:szCs w:val="18"/>
        </w:rPr>
      </w:pPr>
      <w:bookmarkStart w:id="0" w:name="_Ref181115135"/>
      <w:r w:rsidRPr="006A3F21">
        <w:rPr>
          <w:rFonts w:ascii="Calibri" w:eastAsia="Calibri" w:hAnsi="Calibri" w:cs="Calibri"/>
          <w:b/>
          <w:color w:val="ED7D31"/>
          <w:sz w:val="18"/>
          <w:szCs w:val="18"/>
        </w:rPr>
        <w:t>Services</w:t>
      </w:r>
      <w:bookmarkEnd w:id="0"/>
    </w:p>
    <w:p w14:paraId="2F14A1D1" w14:textId="19AFFF70" w:rsidR="00860DDA" w:rsidRPr="00860DDA" w:rsidRDefault="00860DDA" w:rsidP="00EA1494">
      <w:pPr>
        <w:pStyle w:val="Heading2"/>
        <w:keepNext w:val="0"/>
        <w:numPr>
          <w:ilvl w:val="1"/>
          <w:numId w:val="6"/>
        </w:numPr>
        <w:spacing w:before="120" w:after="120"/>
        <w:rPr>
          <w:rFonts w:ascii="Calibri" w:eastAsia="Calibri" w:hAnsi="Calibri" w:cs="Calibri"/>
          <w:b w:val="0"/>
          <w:sz w:val="18"/>
          <w:szCs w:val="18"/>
        </w:rPr>
      </w:pPr>
      <w:bookmarkStart w:id="1" w:name="_Ref168041024"/>
      <w:r w:rsidRPr="00860DDA">
        <w:rPr>
          <w:rFonts w:ascii="Calibri" w:eastAsia="Calibri" w:hAnsi="Calibri" w:cs="Calibri"/>
          <w:b w:val="0"/>
          <w:sz w:val="18"/>
          <w:szCs w:val="18"/>
        </w:rPr>
        <w:t>We provide access to our soft play centre and café facilities</w:t>
      </w:r>
      <w:r w:rsidR="0004522C">
        <w:rPr>
          <w:rFonts w:ascii="Calibri" w:eastAsia="Calibri" w:hAnsi="Calibri" w:cs="Calibri"/>
          <w:b w:val="0"/>
          <w:sz w:val="18"/>
          <w:szCs w:val="18"/>
        </w:rPr>
        <w:t xml:space="preserve"> (</w:t>
      </w:r>
      <w:r w:rsidR="0004522C">
        <w:rPr>
          <w:rFonts w:ascii="Calibri" w:eastAsia="Calibri" w:hAnsi="Calibri" w:cs="Calibri"/>
          <w:bCs w:val="0"/>
          <w:sz w:val="18"/>
          <w:szCs w:val="18"/>
        </w:rPr>
        <w:t>Services</w:t>
      </w:r>
      <w:r w:rsidR="0004522C">
        <w:rPr>
          <w:rFonts w:ascii="Calibri" w:eastAsia="Calibri" w:hAnsi="Calibri" w:cs="Calibri"/>
          <w:b w:val="0"/>
          <w:sz w:val="18"/>
          <w:szCs w:val="18"/>
        </w:rPr>
        <w:t>)</w:t>
      </w:r>
      <w:r w:rsidRPr="00860DDA">
        <w:rPr>
          <w:rFonts w:ascii="Calibri" w:eastAsia="Calibri" w:hAnsi="Calibri" w:cs="Calibri"/>
          <w:b w:val="0"/>
          <w:sz w:val="18"/>
          <w:szCs w:val="18"/>
        </w:rPr>
        <w:t xml:space="preserve"> subject to these Terms</w:t>
      </w:r>
      <w:r>
        <w:rPr>
          <w:rFonts w:ascii="Calibri" w:eastAsia="Calibri" w:hAnsi="Calibri" w:cs="Calibri"/>
          <w:b w:val="0"/>
          <w:sz w:val="18"/>
          <w:szCs w:val="18"/>
        </w:rPr>
        <w:t>, including</w:t>
      </w:r>
      <w:r w:rsidRPr="00860DDA">
        <w:rPr>
          <w:rFonts w:ascii="Calibri" w:eastAsia="Calibri" w:hAnsi="Calibri" w:cs="Calibri"/>
          <w:b w:val="0"/>
          <w:sz w:val="18"/>
          <w:szCs w:val="18"/>
        </w:rPr>
        <w:t xml:space="preserve"> the rules set out in </w:t>
      </w:r>
      <w:r>
        <w:rPr>
          <w:rFonts w:ascii="Calibri" w:eastAsia="Calibri" w:hAnsi="Calibri" w:cs="Calibri"/>
          <w:b w:val="0"/>
          <w:sz w:val="18"/>
          <w:szCs w:val="18"/>
        </w:rPr>
        <w:t xml:space="preserve">this clause </w:t>
      </w:r>
      <w:r>
        <w:rPr>
          <w:rFonts w:ascii="Calibri" w:eastAsia="Calibri" w:hAnsi="Calibri" w:cs="Calibri"/>
          <w:b w:val="0"/>
          <w:sz w:val="18"/>
          <w:szCs w:val="18"/>
        </w:rPr>
        <w:fldChar w:fldCharType="begin"/>
      </w:r>
      <w:r>
        <w:rPr>
          <w:rFonts w:ascii="Calibri" w:eastAsia="Calibri" w:hAnsi="Calibri" w:cs="Calibri"/>
          <w:b w:val="0"/>
          <w:sz w:val="18"/>
          <w:szCs w:val="18"/>
        </w:rPr>
        <w:instrText xml:space="preserve"> REF _Ref181115135 \r \h </w:instrText>
      </w:r>
      <w:r>
        <w:rPr>
          <w:rFonts w:ascii="Calibri" w:eastAsia="Calibri" w:hAnsi="Calibri" w:cs="Calibri"/>
          <w:b w:val="0"/>
          <w:sz w:val="18"/>
          <w:szCs w:val="18"/>
        </w:rPr>
      </w:r>
      <w:r>
        <w:rPr>
          <w:rFonts w:ascii="Calibri" w:eastAsia="Calibri" w:hAnsi="Calibri" w:cs="Calibri"/>
          <w:b w:val="0"/>
          <w:sz w:val="18"/>
          <w:szCs w:val="18"/>
        </w:rPr>
        <w:fldChar w:fldCharType="separate"/>
      </w:r>
      <w:r>
        <w:rPr>
          <w:rFonts w:ascii="Calibri" w:eastAsia="Calibri" w:hAnsi="Calibri" w:cs="Calibri"/>
          <w:b w:val="0"/>
          <w:sz w:val="18"/>
          <w:szCs w:val="18"/>
        </w:rPr>
        <w:t>2</w:t>
      </w:r>
      <w:r>
        <w:rPr>
          <w:rFonts w:ascii="Calibri" w:eastAsia="Calibri" w:hAnsi="Calibri" w:cs="Calibri"/>
          <w:b w:val="0"/>
          <w:sz w:val="18"/>
          <w:szCs w:val="18"/>
        </w:rPr>
        <w:fldChar w:fldCharType="end"/>
      </w:r>
      <w:r w:rsidRPr="00860DDA">
        <w:rPr>
          <w:rFonts w:ascii="Calibri" w:eastAsia="Calibri" w:hAnsi="Calibri" w:cs="Calibri"/>
          <w:b w:val="0"/>
          <w:sz w:val="18"/>
          <w:szCs w:val="18"/>
        </w:rPr>
        <w:t>.</w:t>
      </w:r>
    </w:p>
    <w:p w14:paraId="7F6A31CB" w14:textId="77777777" w:rsidR="00860DDA" w:rsidRPr="00860DDA" w:rsidRDefault="00860DDA" w:rsidP="00EA1494">
      <w:pPr>
        <w:pStyle w:val="Heading2"/>
        <w:keepNext w:val="0"/>
        <w:numPr>
          <w:ilvl w:val="1"/>
          <w:numId w:val="6"/>
        </w:numPr>
        <w:spacing w:before="120" w:after="120"/>
        <w:rPr>
          <w:rFonts w:ascii="Calibri" w:eastAsia="Calibri" w:hAnsi="Calibri" w:cs="Calibri"/>
          <w:bCs w:val="0"/>
          <w:sz w:val="18"/>
          <w:szCs w:val="18"/>
        </w:rPr>
      </w:pPr>
      <w:r w:rsidRPr="00860DDA">
        <w:rPr>
          <w:rFonts w:ascii="Calibri" w:eastAsia="Calibri" w:hAnsi="Calibri" w:cs="Calibri"/>
          <w:bCs w:val="0"/>
          <w:sz w:val="18"/>
          <w:szCs w:val="18"/>
        </w:rPr>
        <w:t>Age and Supervision Requirements</w:t>
      </w:r>
    </w:p>
    <w:p w14:paraId="0ADD267A" w14:textId="2029F20C" w:rsidR="00860DDA" w:rsidRPr="00FA3E19"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Our soft play area is designed for children aged 0-5 years only.</w:t>
      </w:r>
      <w:r>
        <w:rPr>
          <w:rFonts w:ascii="Calibri" w:eastAsia="Calibri" w:hAnsi="Calibri" w:cs="Calibri"/>
          <w:b w:val="0"/>
          <w:sz w:val="18"/>
          <w:szCs w:val="18"/>
        </w:rPr>
        <w:t xml:space="preserve"> </w:t>
      </w:r>
      <w:r w:rsidR="00BF7DC9" w:rsidRPr="00BF7DC9">
        <w:rPr>
          <w:rFonts w:ascii="Calibri" w:eastAsia="Calibri" w:hAnsi="Calibri" w:cs="Calibri"/>
          <w:b w:val="0"/>
          <w:sz w:val="18"/>
          <w:szCs w:val="18"/>
        </w:rPr>
        <w:t>Our facilities include separate areas for babies and toddlers</w:t>
      </w:r>
      <w:r w:rsidR="00BF7DC9">
        <w:rPr>
          <w:rFonts w:ascii="Calibri" w:eastAsia="Calibri" w:hAnsi="Calibri" w:cs="Calibri"/>
          <w:b w:val="0"/>
          <w:sz w:val="18"/>
          <w:szCs w:val="18"/>
        </w:rPr>
        <w:t>.</w:t>
      </w:r>
    </w:p>
    <w:p w14:paraId="3459D48D" w14:textId="30650FEE"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A</w:t>
      </w:r>
      <w:r w:rsidR="00BF7DC9">
        <w:rPr>
          <w:rFonts w:ascii="Calibri" w:eastAsia="Calibri" w:hAnsi="Calibri" w:cs="Calibri"/>
          <w:b w:val="0"/>
          <w:sz w:val="18"/>
          <w:szCs w:val="18"/>
        </w:rPr>
        <w:t>t least 1</w:t>
      </w:r>
      <w:r w:rsidRPr="00860DDA">
        <w:rPr>
          <w:rFonts w:ascii="Calibri" w:eastAsia="Calibri" w:hAnsi="Calibri" w:cs="Calibri"/>
          <w:b w:val="0"/>
          <w:sz w:val="18"/>
          <w:szCs w:val="18"/>
        </w:rPr>
        <w:t xml:space="preserve"> responsible adult must supervise children at all times while using our facilities. The responsible adult assumes all risks and liabilities associated with their child's use of the facilities.</w:t>
      </w:r>
    </w:p>
    <w:p w14:paraId="18590A23" w14:textId="5F1325DF" w:rsid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One complimentary adult admission is provided per child. Additional adults will be charged at our standard adult rate</w:t>
      </w:r>
      <w:r>
        <w:rPr>
          <w:rFonts w:ascii="Calibri" w:eastAsia="Calibri" w:hAnsi="Calibri" w:cs="Calibri"/>
          <w:b w:val="0"/>
          <w:sz w:val="18"/>
          <w:szCs w:val="18"/>
        </w:rPr>
        <w:t xml:space="preserve"> (as set out on the Site)</w:t>
      </w:r>
      <w:r w:rsidRPr="00860DDA">
        <w:rPr>
          <w:rFonts w:ascii="Calibri" w:eastAsia="Calibri" w:hAnsi="Calibri" w:cs="Calibri"/>
          <w:b w:val="0"/>
          <w:sz w:val="18"/>
          <w:szCs w:val="18"/>
        </w:rPr>
        <w:t>.</w:t>
      </w:r>
    </w:p>
    <w:p w14:paraId="6DB840E0" w14:textId="47102B6F" w:rsidR="00BF7DC9" w:rsidRPr="00BF7DC9" w:rsidRDefault="00BF7DC9" w:rsidP="00EA1494">
      <w:pPr>
        <w:pStyle w:val="ListParagraph"/>
        <w:numPr>
          <w:ilvl w:val="2"/>
          <w:numId w:val="6"/>
        </w:numPr>
        <w:rPr>
          <w:rFonts w:asciiTheme="minorHAnsi" w:hAnsiTheme="minorHAnsi" w:cstheme="minorHAnsi"/>
          <w:sz w:val="18"/>
          <w:szCs w:val="18"/>
        </w:rPr>
      </w:pPr>
      <w:r w:rsidRPr="00BF7DC9">
        <w:rPr>
          <w:rFonts w:asciiTheme="minorHAnsi" w:hAnsiTheme="minorHAnsi" w:cstheme="minorHAnsi"/>
          <w:sz w:val="18"/>
          <w:szCs w:val="18"/>
        </w:rPr>
        <w:t>Responsible adults must watch their child at all times, ensure their child plays safely (including with other children), stay within the premises, and follow our staff instructions.</w:t>
      </w:r>
    </w:p>
    <w:p w14:paraId="6ABEAE3F" w14:textId="7CAE12D9" w:rsidR="00860DDA" w:rsidRPr="00860DDA" w:rsidRDefault="00860DDA" w:rsidP="00EA1494">
      <w:pPr>
        <w:pStyle w:val="Heading2"/>
        <w:keepNext w:val="0"/>
        <w:numPr>
          <w:ilvl w:val="1"/>
          <w:numId w:val="6"/>
        </w:numPr>
        <w:spacing w:before="120" w:after="120"/>
        <w:rPr>
          <w:rFonts w:ascii="Calibri" w:eastAsia="Calibri" w:hAnsi="Calibri" w:cs="Calibri"/>
          <w:bCs w:val="0"/>
          <w:sz w:val="18"/>
          <w:szCs w:val="18"/>
        </w:rPr>
      </w:pPr>
      <w:r w:rsidRPr="00860DDA">
        <w:rPr>
          <w:rFonts w:ascii="Calibri" w:eastAsia="Calibri" w:hAnsi="Calibri" w:cs="Calibri"/>
          <w:bCs w:val="0"/>
          <w:sz w:val="18"/>
          <w:szCs w:val="18"/>
        </w:rPr>
        <w:t>Booking and Entry</w:t>
      </w:r>
    </w:p>
    <w:p w14:paraId="2D0D8758" w14:textId="212E098D"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 xml:space="preserve"> All visits must be pre-booked through our website. We do not accept walk-in visitor</w:t>
      </w:r>
      <w:r w:rsidR="005903E1">
        <w:rPr>
          <w:rFonts w:ascii="Calibri" w:eastAsia="Calibri" w:hAnsi="Calibri" w:cs="Calibri"/>
          <w:b w:val="0"/>
          <w:sz w:val="18"/>
          <w:szCs w:val="18"/>
        </w:rPr>
        <w:t>s</w:t>
      </w:r>
      <w:r w:rsidRPr="00860DDA">
        <w:rPr>
          <w:rFonts w:ascii="Calibri" w:eastAsia="Calibri" w:hAnsi="Calibri" w:cs="Calibri"/>
          <w:b w:val="0"/>
          <w:sz w:val="18"/>
          <w:szCs w:val="18"/>
        </w:rPr>
        <w:t>.</w:t>
      </w:r>
    </w:p>
    <w:p w14:paraId="7B0DF57C" w14:textId="132A1F93"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Session times are:</w:t>
      </w:r>
    </w:p>
    <w:p w14:paraId="618F90ED" w14:textId="576A41C3" w:rsidR="00860DDA" w:rsidRPr="00860DDA" w:rsidRDefault="00860DDA" w:rsidP="0004522C">
      <w:pPr>
        <w:pStyle w:val="Heading2"/>
        <w:keepNext w:val="0"/>
        <w:numPr>
          <w:ilvl w:val="0"/>
          <w:numId w:val="0"/>
        </w:numPr>
        <w:spacing w:before="120" w:after="120"/>
        <w:ind w:left="1701"/>
        <w:rPr>
          <w:rFonts w:ascii="Calibri" w:eastAsia="Calibri" w:hAnsi="Calibri" w:cs="Calibri"/>
          <w:b w:val="0"/>
          <w:sz w:val="18"/>
          <w:szCs w:val="18"/>
        </w:rPr>
      </w:pPr>
      <w:r w:rsidRPr="00860DDA">
        <w:rPr>
          <w:rFonts w:ascii="Calibri" w:eastAsia="Calibri" w:hAnsi="Calibri" w:cs="Calibri"/>
          <w:b w:val="0"/>
          <w:sz w:val="18"/>
          <w:szCs w:val="18"/>
        </w:rPr>
        <w:t>Weekdays: 1.5 hour sessions</w:t>
      </w:r>
    </w:p>
    <w:p w14:paraId="5BB7D01A" w14:textId="53E239F3" w:rsidR="00860DDA" w:rsidRPr="00860DDA" w:rsidRDefault="00860DDA" w:rsidP="0004522C">
      <w:pPr>
        <w:pStyle w:val="Heading2"/>
        <w:keepNext w:val="0"/>
        <w:numPr>
          <w:ilvl w:val="0"/>
          <w:numId w:val="0"/>
        </w:numPr>
        <w:spacing w:before="120" w:after="120"/>
        <w:ind w:left="1701"/>
        <w:rPr>
          <w:rFonts w:ascii="Calibri" w:eastAsia="Calibri" w:hAnsi="Calibri" w:cs="Calibri"/>
          <w:b w:val="0"/>
          <w:sz w:val="18"/>
          <w:szCs w:val="18"/>
        </w:rPr>
      </w:pPr>
      <w:r w:rsidRPr="00860DDA">
        <w:rPr>
          <w:rFonts w:ascii="Calibri" w:eastAsia="Calibri" w:hAnsi="Calibri" w:cs="Calibri"/>
          <w:b w:val="0"/>
          <w:sz w:val="18"/>
          <w:szCs w:val="18"/>
        </w:rPr>
        <w:t>Weekends: 2 hour sessions</w:t>
      </w:r>
    </w:p>
    <w:p w14:paraId="3C7250D0" w14:textId="77777777" w:rsidR="0004522C"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Upon booking, you will:</w:t>
      </w:r>
    </w:p>
    <w:p w14:paraId="1D65FDC0" w14:textId="01496D27"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w:t>
      </w:r>
      <w:r w:rsidR="00860DDA" w:rsidRPr="0004522C">
        <w:rPr>
          <w:rFonts w:ascii="Calibri" w:eastAsia="Calibri" w:hAnsi="Calibri" w:cs="Calibri"/>
          <w:b w:val="0"/>
          <w:sz w:val="18"/>
          <w:szCs w:val="18"/>
        </w:rPr>
        <w:t>elect an available session time</w:t>
      </w:r>
      <w:r>
        <w:rPr>
          <w:rFonts w:ascii="Calibri" w:eastAsia="Calibri" w:hAnsi="Calibri" w:cs="Calibri"/>
          <w:b w:val="0"/>
          <w:sz w:val="18"/>
          <w:szCs w:val="18"/>
        </w:rPr>
        <w:t>;</w:t>
      </w:r>
    </w:p>
    <w:p w14:paraId="6CC47FE5" w14:textId="78ED2265"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p</w:t>
      </w:r>
      <w:r w:rsidR="00860DDA" w:rsidRPr="00860DDA">
        <w:rPr>
          <w:rFonts w:ascii="Calibri" w:eastAsia="Calibri" w:hAnsi="Calibri" w:cs="Calibri"/>
          <w:b w:val="0"/>
          <w:sz w:val="18"/>
          <w:szCs w:val="18"/>
        </w:rPr>
        <w:t>rovide your name, email address and contact number</w:t>
      </w:r>
      <w:r>
        <w:rPr>
          <w:rFonts w:ascii="Calibri" w:eastAsia="Calibri" w:hAnsi="Calibri" w:cs="Calibri"/>
          <w:b w:val="0"/>
          <w:sz w:val="18"/>
          <w:szCs w:val="18"/>
        </w:rPr>
        <w:t>;</w:t>
      </w:r>
    </w:p>
    <w:p w14:paraId="5276BD1F" w14:textId="51368DAC" w:rsid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shortly thereafter r</w:t>
      </w:r>
      <w:r w:rsidR="00860DDA" w:rsidRPr="00860DDA">
        <w:rPr>
          <w:rFonts w:ascii="Calibri" w:eastAsia="Calibri" w:hAnsi="Calibri" w:cs="Calibri"/>
          <w:b w:val="0"/>
          <w:sz w:val="18"/>
          <w:szCs w:val="18"/>
        </w:rPr>
        <w:t>eceive a</w:t>
      </w:r>
      <w:r>
        <w:rPr>
          <w:rFonts w:ascii="Calibri" w:eastAsia="Calibri" w:hAnsi="Calibri" w:cs="Calibri"/>
          <w:b w:val="0"/>
          <w:sz w:val="18"/>
          <w:szCs w:val="18"/>
        </w:rPr>
        <w:t>n email containing a</w:t>
      </w:r>
      <w:r w:rsidR="00860DDA" w:rsidRPr="00860DDA">
        <w:rPr>
          <w:rFonts w:ascii="Calibri" w:eastAsia="Calibri" w:hAnsi="Calibri" w:cs="Calibri"/>
          <w:b w:val="0"/>
          <w:sz w:val="18"/>
          <w:szCs w:val="18"/>
        </w:rPr>
        <w:t xml:space="preserve"> QR code for entry</w:t>
      </w:r>
      <w:r>
        <w:rPr>
          <w:rFonts w:ascii="Calibri" w:eastAsia="Calibri" w:hAnsi="Calibri" w:cs="Calibri"/>
          <w:b w:val="0"/>
          <w:sz w:val="18"/>
          <w:szCs w:val="18"/>
        </w:rPr>
        <w:t xml:space="preserve"> to </w:t>
      </w:r>
      <w:r w:rsidRPr="0004522C">
        <w:rPr>
          <w:rFonts w:ascii="Calibri" w:eastAsia="Calibri" w:hAnsi="Calibri" w:cs="Calibri"/>
          <w:b w:val="0"/>
          <w:sz w:val="18"/>
          <w:szCs w:val="18"/>
        </w:rPr>
        <w:t>Ojas Play Café</w:t>
      </w:r>
      <w:r>
        <w:rPr>
          <w:rFonts w:ascii="Calibri" w:eastAsia="Calibri" w:hAnsi="Calibri" w:cs="Calibri"/>
          <w:b w:val="0"/>
          <w:sz w:val="18"/>
          <w:szCs w:val="18"/>
        </w:rPr>
        <w:t>; and</w:t>
      </w:r>
    </w:p>
    <w:p w14:paraId="2AA046C5" w14:textId="34E5D2BB"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b</w:t>
      </w:r>
      <w:r w:rsidR="00860DDA" w:rsidRPr="0004522C">
        <w:rPr>
          <w:rFonts w:ascii="Calibri" w:eastAsia="Calibri" w:hAnsi="Calibri" w:cs="Calibri"/>
          <w:b w:val="0"/>
          <w:sz w:val="18"/>
          <w:szCs w:val="18"/>
        </w:rPr>
        <w:t>e required to scan your QR code at our entrance to gain access</w:t>
      </w:r>
      <w:r>
        <w:rPr>
          <w:rFonts w:ascii="Calibri" w:eastAsia="Calibri" w:hAnsi="Calibri" w:cs="Calibri"/>
          <w:b w:val="0"/>
          <w:sz w:val="18"/>
          <w:szCs w:val="18"/>
        </w:rPr>
        <w:t>.</w:t>
      </w:r>
    </w:p>
    <w:p w14:paraId="7CB8DEE4" w14:textId="6D0A4B92" w:rsidR="0004522C" w:rsidRPr="0004522C" w:rsidRDefault="0004522C" w:rsidP="00EA1494">
      <w:pPr>
        <w:pStyle w:val="Heading2"/>
        <w:keepNext w:val="0"/>
        <w:numPr>
          <w:ilvl w:val="2"/>
          <w:numId w:val="6"/>
        </w:numPr>
        <w:spacing w:before="120" w:after="120"/>
        <w:rPr>
          <w:rFonts w:ascii="Calibri" w:eastAsia="Calibri" w:hAnsi="Calibri" w:cs="Calibri"/>
          <w:b w:val="0"/>
          <w:sz w:val="18"/>
          <w:szCs w:val="18"/>
        </w:rPr>
      </w:pPr>
      <w:r w:rsidRPr="0004522C">
        <w:rPr>
          <w:rFonts w:ascii="Calibri" w:eastAsia="Calibri" w:hAnsi="Calibri" w:cs="Calibri"/>
          <w:b w:val="0"/>
          <w:sz w:val="18"/>
          <w:szCs w:val="18"/>
        </w:rPr>
        <w:lastRenderedPageBreak/>
        <w:t xml:space="preserve">You will only be </w:t>
      </w:r>
      <w:r>
        <w:rPr>
          <w:rFonts w:ascii="Calibri" w:eastAsia="Calibri" w:hAnsi="Calibri" w:cs="Calibri"/>
          <w:b w:val="0"/>
          <w:sz w:val="18"/>
          <w:szCs w:val="18"/>
        </w:rPr>
        <w:t xml:space="preserve">able </w:t>
      </w:r>
      <w:r w:rsidRPr="0004522C">
        <w:rPr>
          <w:rFonts w:ascii="Calibri" w:eastAsia="Calibri" w:hAnsi="Calibri" w:cs="Calibri"/>
          <w:b w:val="0"/>
          <w:sz w:val="18"/>
          <w:szCs w:val="18"/>
        </w:rPr>
        <w:t>to access</w:t>
      </w:r>
      <w:r>
        <w:rPr>
          <w:rFonts w:ascii="Calibri" w:eastAsia="Calibri" w:hAnsi="Calibri" w:cs="Calibri"/>
          <w:b w:val="0"/>
          <w:sz w:val="18"/>
          <w:szCs w:val="18"/>
        </w:rPr>
        <w:t xml:space="preserve"> </w:t>
      </w:r>
      <w:r w:rsidRPr="0004522C">
        <w:rPr>
          <w:rFonts w:ascii="Calibri" w:eastAsia="Calibri" w:hAnsi="Calibri" w:cs="Calibri"/>
          <w:b w:val="0"/>
          <w:sz w:val="18"/>
          <w:szCs w:val="18"/>
        </w:rPr>
        <w:t>Ojas Play Café</w:t>
      </w:r>
      <w:r>
        <w:rPr>
          <w:rFonts w:ascii="Calibri" w:eastAsia="Calibri" w:hAnsi="Calibri" w:cs="Calibri"/>
          <w:b w:val="0"/>
          <w:sz w:val="18"/>
          <w:szCs w:val="18"/>
        </w:rPr>
        <w:t xml:space="preserve"> during the session time you have selected. Please ensure you are packed and ready to exit by the finish time of your allocated session, so that we </w:t>
      </w:r>
      <w:r w:rsidR="00BF7DC9">
        <w:rPr>
          <w:rFonts w:ascii="Calibri" w:eastAsia="Calibri" w:hAnsi="Calibri" w:cs="Calibri"/>
          <w:b w:val="0"/>
          <w:sz w:val="18"/>
          <w:szCs w:val="18"/>
        </w:rPr>
        <w:t>can promptly admit the next session’s attendees.</w:t>
      </w:r>
    </w:p>
    <w:p w14:paraId="49819C0E" w14:textId="2666A0A9" w:rsidR="00860DDA" w:rsidRPr="0004522C" w:rsidRDefault="00860DDA" w:rsidP="00EA1494">
      <w:pPr>
        <w:pStyle w:val="Heading2"/>
        <w:keepNext w:val="0"/>
        <w:numPr>
          <w:ilvl w:val="1"/>
          <w:numId w:val="6"/>
        </w:numPr>
        <w:spacing w:before="120" w:after="120"/>
        <w:rPr>
          <w:rFonts w:ascii="Calibri" w:eastAsia="Calibri" w:hAnsi="Calibri" w:cs="Calibri"/>
          <w:bCs w:val="0"/>
          <w:sz w:val="18"/>
          <w:szCs w:val="18"/>
        </w:rPr>
      </w:pPr>
      <w:r w:rsidRPr="0004522C">
        <w:rPr>
          <w:rFonts w:ascii="Calibri" w:eastAsia="Calibri" w:hAnsi="Calibri" w:cs="Calibri"/>
          <w:bCs w:val="0"/>
          <w:sz w:val="18"/>
          <w:szCs w:val="18"/>
        </w:rPr>
        <w:t>Rescheduling</w:t>
      </w:r>
      <w:r w:rsidR="005903E1">
        <w:rPr>
          <w:rFonts w:ascii="Calibri" w:eastAsia="Calibri" w:hAnsi="Calibri" w:cs="Calibri"/>
          <w:bCs w:val="0"/>
          <w:sz w:val="18"/>
          <w:szCs w:val="18"/>
        </w:rPr>
        <w:t xml:space="preserve"> and Cancellation</w:t>
      </w:r>
    </w:p>
    <w:p w14:paraId="6CAC3019" w14:textId="38902AE8" w:rsidR="005903E1" w:rsidRDefault="005903E1" w:rsidP="00EA1494">
      <w:pPr>
        <w:pStyle w:val="ListParagraph"/>
        <w:numPr>
          <w:ilvl w:val="2"/>
          <w:numId w:val="6"/>
        </w:numPr>
        <w:rPr>
          <w:rFonts w:asciiTheme="minorHAnsi" w:hAnsiTheme="minorHAnsi" w:cstheme="minorHAnsi"/>
          <w:sz w:val="18"/>
          <w:szCs w:val="18"/>
        </w:rPr>
      </w:pPr>
      <w:r w:rsidRPr="005903E1">
        <w:rPr>
          <w:rFonts w:asciiTheme="minorHAnsi" w:hAnsiTheme="minorHAnsi" w:cstheme="minorHAnsi"/>
          <w:sz w:val="18"/>
          <w:szCs w:val="18"/>
        </w:rPr>
        <w:t>We do not allow cancellation once a booking has been made, and subject to your rights under law, any prepaid amounts are non-refundable.</w:t>
      </w:r>
    </w:p>
    <w:p w14:paraId="29FD2555" w14:textId="5CA13EED" w:rsidR="00B76D73" w:rsidRPr="005903E1" w:rsidRDefault="00B76D73" w:rsidP="00EA1494">
      <w:pPr>
        <w:pStyle w:val="ListParagraph"/>
        <w:numPr>
          <w:ilvl w:val="2"/>
          <w:numId w:val="6"/>
        </w:numPr>
        <w:rPr>
          <w:rFonts w:asciiTheme="minorHAnsi" w:hAnsiTheme="minorHAnsi" w:cstheme="minorHAnsi"/>
          <w:sz w:val="18"/>
          <w:szCs w:val="18"/>
        </w:rPr>
      </w:pPr>
      <w:r>
        <w:rPr>
          <w:rFonts w:asciiTheme="minorHAnsi" w:hAnsiTheme="minorHAnsi" w:cstheme="minorHAnsi"/>
          <w:sz w:val="18"/>
          <w:szCs w:val="18"/>
        </w:rPr>
        <w:t>All bookings are final. Once a ticket has been purchas</w:t>
      </w:r>
      <w:r w:rsidR="00A331E9">
        <w:rPr>
          <w:rFonts w:asciiTheme="minorHAnsi" w:hAnsiTheme="minorHAnsi" w:cstheme="minorHAnsi"/>
          <w:sz w:val="18"/>
          <w:szCs w:val="18"/>
        </w:rPr>
        <w:t xml:space="preserve">ed, no amendments, </w:t>
      </w:r>
      <w:r w:rsidR="007B347B">
        <w:rPr>
          <w:rFonts w:asciiTheme="minorHAnsi" w:hAnsiTheme="minorHAnsi" w:cstheme="minorHAnsi"/>
          <w:sz w:val="18"/>
          <w:szCs w:val="18"/>
        </w:rPr>
        <w:t>rescheduling, or cancellations, are perm</w:t>
      </w:r>
      <w:r w:rsidR="00145CEB">
        <w:rPr>
          <w:rFonts w:asciiTheme="minorHAnsi" w:hAnsiTheme="minorHAnsi" w:cstheme="minorHAnsi"/>
          <w:sz w:val="18"/>
          <w:szCs w:val="18"/>
        </w:rPr>
        <w:t>itted for any reason, including but not limited to illness or unforeseen circumstances</w:t>
      </w:r>
      <w:r w:rsidR="00D171BE">
        <w:rPr>
          <w:rFonts w:asciiTheme="minorHAnsi" w:hAnsiTheme="minorHAnsi" w:cstheme="minorHAnsi"/>
          <w:sz w:val="18"/>
          <w:szCs w:val="18"/>
        </w:rPr>
        <w:t>.</w:t>
      </w:r>
    </w:p>
    <w:p w14:paraId="4A128037" w14:textId="4F6443A2" w:rsidR="00860DDA" w:rsidRPr="0004522C" w:rsidRDefault="00860DDA" w:rsidP="00EA1494">
      <w:pPr>
        <w:pStyle w:val="Heading2"/>
        <w:keepNext w:val="0"/>
        <w:numPr>
          <w:ilvl w:val="1"/>
          <w:numId w:val="6"/>
        </w:numPr>
        <w:spacing w:before="120" w:after="120"/>
        <w:rPr>
          <w:rFonts w:ascii="Calibri" w:eastAsia="Calibri" w:hAnsi="Calibri" w:cs="Calibri"/>
          <w:bCs w:val="0"/>
          <w:sz w:val="18"/>
          <w:szCs w:val="18"/>
        </w:rPr>
      </w:pPr>
      <w:r w:rsidRPr="0004522C">
        <w:rPr>
          <w:rFonts w:ascii="Calibri" w:eastAsia="Calibri" w:hAnsi="Calibri" w:cs="Calibri"/>
          <w:bCs w:val="0"/>
          <w:sz w:val="18"/>
          <w:szCs w:val="18"/>
        </w:rPr>
        <w:t xml:space="preserve">Rules of </w:t>
      </w:r>
      <w:r w:rsidR="0004522C" w:rsidRPr="0004522C">
        <w:rPr>
          <w:rFonts w:ascii="Calibri" w:eastAsia="Calibri" w:hAnsi="Calibri" w:cs="Calibri"/>
          <w:bCs w:val="0"/>
          <w:sz w:val="18"/>
          <w:szCs w:val="18"/>
        </w:rPr>
        <w:t>entry</w:t>
      </w:r>
    </w:p>
    <w:p w14:paraId="42CD883C" w14:textId="597C652E" w:rsidR="00860DDA" w:rsidRP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All visitors must:</w:t>
      </w:r>
    </w:p>
    <w:p w14:paraId="61F03FDC" w14:textId="29DF431C"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emove shoes before entering the play area</w:t>
      </w:r>
      <w:r w:rsidR="005B6A99">
        <w:rPr>
          <w:rFonts w:ascii="Calibri" w:eastAsia="Calibri" w:hAnsi="Calibri" w:cs="Calibri"/>
          <w:b w:val="0"/>
          <w:sz w:val="18"/>
          <w:szCs w:val="18"/>
        </w:rPr>
        <w:t xml:space="preserve"> and store shoes in the designated shoe racks</w:t>
      </w:r>
      <w:r>
        <w:rPr>
          <w:rFonts w:ascii="Calibri" w:eastAsia="Calibri" w:hAnsi="Calibri" w:cs="Calibri"/>
          <w:b w:val="0"/>
          <w:sz w:val="18"/>
          <w:szCs w:val="18"/>
        </w:rPr>
        <w:t>;</w:t>
      </w:r>
    </w:p>
    <w:p w14:paraId="58CEC17F" w14:textId="6E8D6B1B"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w</w:t>
      </w:r>
      <w:r w:rsidR="00860DDA" w:rsidRPr="00860DDA">
        <w:rPr>
          <w:rFonts w:ascii="Calibri" w:eastAsia="Calibri" w:hAnsi="Calibri" w:cs="Calibri"/>
          <w:b w:val="0"/>
          <w:sz w:val="18"/>
          <w:szCs w:val="18"/>
        </w:rPr>
        <w:t>ear clean socks at all times in the play area</w:t>
      </w:r>
      <w:r>
        <w:rPr>
          <w:rFonts w:ascii="Calibri" w:eastAsia="Calibri" w:hAnsi="Calibri" w:cs="Calibri"/>
          <w:b w:val="0"/>
          <w:sz w:val="18"/>
          <w:szCs w:val="18"/>
        </w:rPr>
        <w:t>;</w:t>
      </w:r>
    </w:p>
    <w:p w14:paraId="0EE21888" w14:textId="4B8622D1" w:rsidR="00860DDA" w:rsidRPr="00860DDA"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s</w:t>
      </w:r>
      <w:r w:rsidR="00860DDA" w:rsidRPr="00860DDA">
        <w:rPr>
          <w:rFonts w:ascii="Calibri" w:eastAsia="Calibri" w:hAnsi="Calibri" w:cs="Calibri"/>
          <w:b w:val="0"/>
          <w:sz w:val="18"/>
          <w:szCs w:val="18"/>
        </w:rPr>
        <w:t>tore personal belongings (including prams, bags and coats) in designated areas</w:t>
      </w:r>
      <w:r>
        <w:rPr>
          <w:rFonts w:ascii="Calibri" w:eastAsia="Calibri" w:hAnsi="Calibri" w:cs="Calibri"/>
          <w:b w:val="0"/>
          <w:sz w:val="18"/>
          <w:szCs w:val="18"/>
        </w:rPr>
        <w:t>; and</w:t>
      </w:r>
    </w:p>
    <w:p w14:paraId="747F5BA0" w14:textId="46C01BC6" w:rsidR="00860DDA" w:rsidRPr="0004522C" w:rsidRDefault="0004522C"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m</w:t>
      </w:r>
      <w:r w:rsidR="00860DDA" w:rsidRPr="00860DDA">
        <w:rPr>
          <w:rFonts w:ascii="Calibri" w:eastAsia="Calibri" w:hAnsi="Calibri" w:cs="Calibri"/>
          <w:b w:val="0"/>
          <w:sz w:val="18"/>
          <w:szCs w:val="18"/>
        </w:rPr>
        <w:t>aintain proper hygiene and cleanliness throughout their visit</w:t>
      </w:r>
      <w:r>
        <w:rPr>
          <w:rFonts w:ascii="Calibri" w:eastAsia="Calibri" w:hAnsi="Calibri" w:cs="Calibri"/>
          <w:b w:val="0"/>
          <w:sz w:val="18"/>
          <w:szCs w:val="18"/>
        </w:rPr>
        <w:t>.</w:t>
      </w:r>
    </w:p>
    <w:p w14:paraId="7E338855" w14:textId="3DF3DAE4" w:rsidR="00B0337F" w:rsidRDefault="00B0337F" w:rsidP="00EA1494">
      <w:pPr>
        <w:pStyle w:val="Heading2"/>
        <w:keepNext w:val="0"/>
        <w:numPr>
          <w:ilvl w:val="2"/>
          <w:numId w:val="6"/>
        </w:numPr>
        <w:spacing w:before="120" w:after="120"/>
        <w:rPr>
          <w:rFonts w:ascii="Calibri" w:eastAsia="Calibri" w:hAnsi="Calibri" w:cs="Calibri"/>
          <w:b w:val="0"/>
          <w:sz w:val="18"/>
          <w:szCs w:val="18"/>
        </w:rPr>
      </w:pPr>
      <w:r>
        <w:rPr>
          <w:rFonts w:ascii="Calibri" w:eastAsia="Calibri" w:hAnsi="Calibri" w:cs="Calibri"/>
          <w:b w:val="0"/>
          <w:sz w:val="18"/>
          <w:szCs w:val="18"/>
        </w:rPr>
        <w:t>We have limited space, so all visitors agree to only bring necessary personal items. Where you wish to bring a pram, you must add a pram to your booking when making your booking. Where there are no spots for prams available for your preferred session time, we kindly request that you make alternative arrangements for the storage of your pram, such as in your vehicle.</w:t>
      </w:r>
    </w:p>
    <w:p w14:paraId="53F7B98C" w14:textId="15732A89" w:rsidR="00860DDA" w:rsidRDefault="00860DDA" w:rsidP="00EA1494">
      <w:pPr>
        <w:pStyle w:val="Heading2"/>
        <w:keepNext w:val="0"/>
        <w:numPr>
          <w:ilvl w:val="2"/>
          <w:numId w:val="6"/>
        </w:numPr>
        <w:spacing w:before="120" w:after="120"/>
        <w:rPr>
          <w:rFonts w:ascii="Calibri" w:eastAsia="Calibri" w:hAnsi="Calibri" w:cs="Calibri"/>
          <w:b w:val="0"/>
          <w:sz w:val="18"/>
          <w:szCs w:val="18"/>
        </w:rPr>
      </w:pPr>
      <w:r w:rsidRPr="00860DDA">
        <w:rPr>
          <w:rFonts w:ascii="Calibri" w:eastAsia="Calibri" w:hAnsi="Calibri" w:cs="Calibri"/>
          <w:b w:val="0"/>
          <w:sz w:val="18"/>
          <w:szCs w:val="18"/>
        </w:rPr>
        <w:t xml:space="preserve">We operate CCTV on our premises for safety and security purposes. </w:t>
      </w:r>
    </w:p>
    <w:p w14:paraId="4BC24379" w14:textId="77777777" w:rsidR="00BF7DC9" w:rsidRDefault="00BF7DC9" w:rsidP="00EA1494">
      <w:pPr>
        <w:pStyle w:val="ListParagraph"/>
        <w:numPr>
          <w:ilvl w:val="2"/>
          <w:numId w:val="6"/>
        </w:numPr>
        <w:spacing w:before="120" w:after="120"/>
        <w:contextualSpacing w:val="0"/>
        <w:rPr>
          <w:rFonts w:asciiTheme="minorHAnsi" w:hAnsiTheme="minorHAnsi" w:cstheme="minorHAnsi"/>
          <w:sz w:val="18"/>
          <w:szCs w:val="18"/>
        </w:rPr>
      </w:pPr>
      <w:r w:rsidRPr="00BF7DC9">
        <w:rPr>
          <w:rFonts w:asciiTheme="minorHAnsi" w:hAnsiTheme="minorHAnsi" w:cstheme="minorHAnsi"/>
          <w:sz w:val="18"/>
          <w:szCs w:val="18"/>
        </w:rPr>
        <w:t>Children who are unwell should not use the play facilities.</w:t>
      </w:r>
    </w:p>
    <w:p w14:paraId="74AE4A24" w14:textId="6E5DB4E6" w:rsidR="000412FA" w:rsidRDefault="000412FA" w:rsidP="00EA1494">
      <w:pPr>
        <w:pStyle w:val="ListParagraph"/>
        <w:numPr>
          <w:ilvl w:val="2"/>
          <w:numId w:val="6"/>
        </w:numPr>
        <w:spacing w:before="120" w:after="120"/>
        <w:contextualSpacing w:val="0"/>
        <w:rPr>
          <w:rFonts w:asciiTheme="minorHAnsi" w:hAnsiTheme="minorHAnsi" w:cstheme="minorHAnsi"/>
          <w:sz w:val="18"/>
          <w:szCs w:val="18"/>
        </w:rPr>
      </w:pPr>
      <w:r w:rsidRPr="000412FA">
        <w:rPr>
          <w:rFonts w:asciiTheme="minorHAnsi" w:hAnsiTheme="minorHAnsi" w:cstheme="minorHAnsi"/>
          <w:sz w:val="18"/>
          <w:szCs w:val="18"/>
        </w:rPr>
        <w:t>Please tell our staff immediately about any accidents or spillages.</w:t>
      </w:r>
    </w:p>
    <w:p w14:paraId="5A4B4242" w14:textId="2DCA7A4A" w:rsidR="0004522C" w:rsidRPr="00BF7DC9" w:rsidRDefault="00860DDA" w:rsidP="00EA1494">
      <w:pPr>
        <w:pStyle w:val="ListParagraph"/>
        <w:numPr>
          <w:ilvl w:val="2"/>
          <w:numId w:val="6"/>
        </w:numPr>
        <w:spacing w:before="120" w:after="120"/>
        <w:contextualSpacing w:val="0"/>
        <w:rPr>
          <w:rFonts w:asciiTheme="minorHAnsi" w:hAnsiTheme="minorHAnsi" w:cstheme="minorHAnsi"/>
          <w:sz w:val="18"/>
          <w:szCs w:val="18"/>
        </w:rPr>
      </w:pPr>
      <w:r w:rsidRPr="00BF7DC9">
        <w:rPr>
          <w:rFonts w:ascii="Calibri" w:eastAsia="Calibri" w:hAnsi="Calibri" w:cs="Calibri"/>
          <w:sz w:val="18"/>
          <w:szCs w:val="18"/>
        </w:rPr>
        <w:t>Our staff reserve the right to:</w:t>
      </w:r>
    </w:p>
    <w:p w14:paraId="5DF908EF" w14:textId="468E0A18" w:rsidR="0004522C"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i</w:t>
      </w:r>
      <w:r w:rsidR="00860DDA" w:rsidRPr="00860DDA">
        <w:rPr>
          <w:rFonts w:ascii="Calibri" w:eastAsia="Calibri" w:hAnsi="Calibri" w:cs="Calibri"/>
          <w:b w:val="0"/>
          <w:sz w:val="18"/>
          <w:szCs w:val="18"/>
        </w:rPr>
        <w:t>nspect bags upon entry</w:t>
      </w:r>
      <w:r w:rsidR="000412FA">
        <w:rPr>
          <w:rFonts w:ascii="Calibri" w:eastAsia="Calibri" w:hAnsi="Calibri" w:cs="Calibri"/>
          <w:b w:val="0"/>
          <w:sz w:val="18"/>
          <w:szCs w:val="18"/>
        </w:rPr>
        <w:t>;</w:t>
      </w:r>
    </w:p>
    <w:p w14:paraId="78E9DCBC" w14:textId="5916BA41" w:rsidR="0004522C"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efuse admission for safety reasons or non-compliance with these Terms</w:t>
      </w:r>
      <w:r w:rsidR="000412FA">
        <w:rPr>
          <w:rFonts w:ascii="Calibri" w:eastAsia="Calibri" w:hAnsi="Calibri" w:cs="Calibri"/>
          <w:b w:val="0"/>
          <w:sz w:val="18"/>
          <w:szCs w:val="18"/>
        </w:rPr>
        <w:t xml:space="preserve"> (and no refund will be provided)</w:t>
      </w:r>
      <w:r>
        <w:rPr>
          <w:rFonts w:ascii="Calibri" w:eastAsia="Calibri" w:hAnsi="Calibri" w:cs="Calibri"/>
          <w:b w:val="0"/>
          <w:sz w:val="18"/>
          <w:szCs w:val="18"/>
        </w:rPr>
        <w:t>; and</w:t>
      </w:r>
      <w:r w:rsidR="000412FA">
        <w:rPr>
          <w:rFonts w:ascii="Calibri" w:eastAsia="Calibri" w:hAnsi="Calibri" w:cs="Calibri"/>
          <w:b w:val="0"/>
          <w:sz w:val="18"/>
          <w:szCs w:val="18"/>
        </w:rPr>
        <w:t xml:space="preserve">/or </w:t>
      </w:r>
    </w:p>
    <w:p w14:paraId="4E31BC78" w14:textId="3DC6FFAC" w:rsidR="00860DDA" w:rsidRPr="00BF7DC9" w:rsidRDefault="0004522C" w:rsidP="00EA1494">
      <w:pPr>
        <w:pStyle w:val="Heading2"/>
        <w:keepNext w:val="0"/>
        <w:numPr>
          <w:ilvl w:val="3"/>
          <w:numId w:val="8"/>
        </w:numPr>
        <w:spacing w:before="120" w:after="120"/>
        <w:rPr>
          <w:rFonts w:ascii="Calibri" w:eastAsia="Calibri" w:hAnsi="Calibri" w:cs="Calibri"/>
          <w:b w:val="0"/>
          <w:sz w:val="18"/>
          <w:szCs w:val="18"/>
        </w:rPr>
      </w:pPr>
      <w:r>
        <w:rPr>
          <w:rFonts w:ascii="Calibri" w:eastAsia="Calibri" w:hAnsi="Calibri" w:cs="Calibri"/>
          <w:b w:val="0"/>
          <w:sz w:val="18"/>
          <w:szCs w:val="18"/>
        </w:rPr>
        <w:t>r</w:t>
      </w:r>
      <w:r w:rsidR="00860DDA" w:rsidRPr="00860DDA">
        <w:rPr>
          <w:rFonts w:ascii="Calibri" w:eastAsia="Calibri" w:hAnsi="Calibri" w:cs="Calibri"/>
          <w:b w:val="0"/>
          <w:sz w:val="18"/>
          <w:szCs w:val="18"/>
        </w:rPr>
        <w:t xml:space="preserve">emove any person engaging in inappropriate </w:t>
      </w:r>
      <w:r w:rsidR="00BF7DC9" w:rsidRPr="00860DDA">
        <w:rPr>
          <w:rFonts w:ascii="Calibri" w:eastAsia="Calibri" w:hAnsi="Calibri" w:cs="Calibri"/>
          <w:b w:val="0"/>
          <w:sz w:val="18"/>
          <w:szCs w:val="18"/>
        </w:rPr>
        <w:t>behaviour</w:t>
      </w:r>
      <w:r w:rsidR="00860DDA" w:rsidRPr="00860DDA">
        <w:rPr>
          <w:rFonts w:ascii="Calibri" w:eastAsia="Calibri" w:hAnsi="Calibri" w:cs="Calibri"/>
          <w:b w:val="0"/>
          <w:sz w:val="18"/>
          <w:szCs w:val="18"/>
        </w:rPr>
        <w:t xml:space="preserve"> including running, pushing, or fighting</w:t>
      </w:r>
      <w:r w:rsidR="000412FA">
        <w:rPr>
          <w:rFonts w:ascii="Calibri" w:eastAsia="Calibri" w:hAnsi="Calibri" w:cs="Calibri"/>
          <w:b w:val="0"/>
          <w:sz w:val="18"/>
          <w:szCs w:val="18"/>
        </w:rPr>
        <w:t xml:space="preserve"> (and no refund will be provided)</w:t>
      </w:r>
      <w:r>
        <w:rPr>
          <w:rFonts w:ascii="Calibri" w:eastAsia="Calibri" w:hAnsi="Calibri" w:cs="Calibri"/>
          <w:b w:val="0"/>
          <w:sz w:val="18"/>
          <w:szCs w:val="18"/>
        </w:rPr>
        <w:t>.</w:t>
      </w:r>
    </w:p>
    <w:p w14:paraId="2BB2CA76" w14:textId="45514491" w:rsidR="00BF7DC9" w:rsidRDefault="00BF7DC9" w:rsidP="00EA1494">
      <w:pPr>
        <w:pStyle w:val="Heading2"/>
        <w:keepNext w:val="0"/>
        <w:numPr>
          <w:ilvl w:val="1"/>
          <w:numId w:val="6"/>
        </w:numPr>
        <w:spacing w:before="120" w:after="120"/>
        <w:rPr>
          <w:rFonts w:ascii="Calibri" w:eastAsia="Calibri" w:hAnsi="Calibri" w:cs="Calibri"/>
          <w:bCs w:val="0"/>
          <w:sz w:val="18"/>
          <w:szCs w:val="18"/>
        </w:rPr>
      </w:pPr>
      <w:bookmarkStart w:id="2" w:name="_Ref181117895"/>
      <w:r w:rsidRPr="00BF7DC9">
        <w:rPr>
          <w:rFonts w:ascii="Calibri" w:eastAsia="Calibri" w:hAnsi="Calibri" w:cs="Calibri"/>
          <w:bCs w:val="0"/>
          <w:sz w:val="18"/>
          <w:szCs w:val="18"/>
        </w:rPr>
        <w:t>Food and Beverage</w:t>
      </w:r>
      <w:bookmarkEnd w:id="2"/>
      <w:r w:rsidRPr="00BF7DC9">
        <w:rPr>
          <w:rFonts w:ascii="Calibri" w:eastAsia="Calibri" w:hAnsi="Calibri" w:cs="Calibri"/>
          <w:bCs w:val="0"/>
          <w:sz w:val="18"/>
          <w:szCs w:val="18"/>
        </w:rPr>
        <w:t xml:space="preserve"> </w:t>
      </w:r>
    </w:p>
    <w:p w14:paraId="4A19B59A" w14:textId="5F3236C3"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 xml:space="preserve">We have a selection of food and drinks available for purchase at </w:t>
      </w:r>
      <w:r w:rsidRPr="000412FA">
        <w:rPr>
          <w:rFonts w:asciiTheme="minorHAnsi" w:hAnsiTheme="minorHAnsi" w:cstheme="minorHAnsi"/>
          <w:sz w:val="18"/>
          <w:szCs w:val="18"/>
        </w:rPr>
        <w:t>Ojas Play Café!</w:t>
      </w:r>
    </w:p>
    <w:p w14:paraId="0CEF440F" w14:textId="2ECC5295"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Outside food and drinks are not permitted</w:t>
      </w:r>
      <w:r w:rsidR="005F1DBF">
        <w:rPr>
          <w:rFonts w:asciiTheme="minorHAnsi" w:eastAsia="Calibri" w:hAnsiTheme="minorHAnsi" w:cstheme="minorHAnsi"/>
          <w:sz w:val="18"/>
          <w:szCs w:val="18"/>
        </w:rPr>
        <w:t>,</w:t>
      </w:r>
      <w:r w:rsidRPr="000412FA">
        <w:rPr>
          <w:rFonts w:asciiTheme="minorHAnsi" w:eastAsia="Calibri" w:hAnsiTheme="minorHAnsi" w:cstheme="minorHAnsi"/>
          <w:sz w:val="18"/>
          <w:szCs w:val="18"/>
        </w:rPr>
        <w:t xml:space="preserve"> except for: </w:t>
      </w:r>
    </w:p>
    <w:p w14:paraId="2DFDB93F" w14:textId="4C53F79C" w:rsidR="00BE4991" w:rsidRDefault="00BE4991" w:rsidP="00EA1494">
      <w:pPr>
        <w:pStyle w:val="ListParagraph"/>
        <w:numPr>
          <w:ilvl w:val="3"/>
          <w:numId w:val="6"/>
        </w:numPr>
        <w:spacing w:before="120" w:after="120"/>
        <w:contextualSpacing w:val="0"/>
        <w:rPr>
          <w:rFonts w:asciiTheme="minorHAnsi" w:eastAsia="Calibri" w:hAnsiTheme="minorHAnsi" w:cstheme="minorHAnsi"/>
          <w:sz w:val="18"/>
          <w:szCs w:val="18"/>
        </w:rPr>
      </w:pPr>
      <w:r>
        <w:rPr>
          <w:rFonts w:asciiTheme="minorHAnsi" w:eastAsia="Calibri" w:hAnsiTheme="minorHAnsi" w:cstheme="minorHAnsi"/>
          <w:sz w:val="18"/>
          <w:szCs w:val="18"/>
        </w:rPr>
        <w:t>baby food and baby formula;</w:t>
      </w:r>
    </w:p>
    <w:p w14:paraId="67C3D052" w14:textId="7C7BDB1A" w:rsidR="000412FA" w:rsidRPr="000412FA" w:rsidRDefault="005F1DBF" w:rsidP="00EA1494">
      <w:pPr>
        <w:pStyle w:val="ListParagraph"/>
        <w:numPr>
          <w:ilvl w:val="3"/>
          <w:numId w:val="6"/>
        </w:numPr>
        <w:spacing w:before="120" w:after="120"/>
        <w:contextualSpacing w:val="0"/>
        <w:rPr>
          <w:rFonts w:asciiTheme="minorHAnsi" w:eastAsia="Calibri" w:hAnsiTheme="minorHAnsi" w:cstheme="minorHAnsi"/>
          <w:sz w:val="18"/>
          <w:szCs w:val="18"/>
        </w:rPr>
      </w:pPr>
      <w:r w:rsidRPr="005F1DBF">
        <w:rPr>
          <w:rFonts w:asciiTheme="minorHAnsi" w:eastAsia="Calibri" w:hAnsiTheme="minorHAnsi" w:cstheme="minorHAnsi"/>
          <w:sz w:val="18"/>
          <w:szCs w:val="18"/>
        </w:rPr>
        <w:t>food or drink required for special dietary needs that we are unable to accommodate (please contact us before your visit to discuss your requirements; please note that hot food items are not permitted under any circumstances)</w:t>
      </w:r>
      <w:r w:rsidR="000412FA" w:rsidRPr="000412FA">
        <w:rPr>
          <w:rFonts w:asciiTheme="minorHAnsi" w:eastAsia="Calibri" w:hAnsiTheme="minorHAnsi" w:cstheme="minorHAnsi"/>
          <w:sz w:val="18"/>
          <w:szCs w:val="18"/>
        </w:rPr>
        <w:t>; and</w:t>
      </w:r>
    </w:p>
    <w:p w14:paraId="6EE52AC3" w14:textId="638F5628" w:rsidR="000412FA" w:rsidRPr="000412FA" w:rsidRDefault="000412FA" w:rsidP="00EA1494">
      <w:pPr>
        <w:pStyle w:val="ListParagraph"/>
        <w:numPr>
          <w:ilvl w:val="3"/>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 xml:space="preserve">birthday cakes during private hire parties. </w:t>
      </w:r>
    </w:p>
    <w:p w14:paraId="4F2E9E8F" w14:textId="1D76D35D"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Please inform staff of any allergies</w:t>
      </w:r>
      <w:r w:rsidR="005B6A99">
        <w:rPr>
          <w:rFonts w:asciiTheme="minorHAnsi" w:eastAsia="Calibri" w:hAnsiTheme="minorHAnsi" w:cstheme="minorHAnsi"/>
          <w:sz w:val="18"/>
          <w:szCs w:val="18"/>
        </w:rPr>
        <w:t>, and we will do our best to accommodate this</w:t>
      </w:r>
      <w:r w:rsidRPr="000412FA">
        <w:rPr>
          <w:rFonts w:asciiTheme="minorHAnsi" w:eastAsia="Calibri" w:hAnsiTheme="minorHAnsi" w:cstheme="minorHAnsi"/>
          <w:sz w:val="18"/>
          <w:szCs w:val="18"/>
        </w:rPr>
        <w:t>. Note that we cannot guarantee a nut-free environment.</w:t>
      </w:r>
    </w:p>
    <w:p w14:paraId="558AB0AC" w14:textId="528B556A" w:rsidR="000412FA" w:rsidRPr="000412FA" w:rsidRDefault="000412FA" w:rsidP="00EA1494">
      <w:pPr>
        <w:pStyle w:val="ListParagraph"/>
        <w:numPr>
          <w:ilvl w:val="2"/>
          <w:numId w:val="6"/>
        </w:numPr>
        <w:spacing w:before="120" w:after="120"/>
        <w:contextualSpacing w:val="0"/>
        <w:rPr>
          <w:rFonts w:asciiTheme="minorHAnsi" w:eastAsia="Calibri" w:hAnsiTheme="minorHAnsi" w:cstheme="minorHAnsi"/>
          <w:sz w:val="18"/>
          <w:szCs w:val="18"/>
        </w:rPr>
      </w:pPr>
      <w:r w:rsidRPr="000412FA">
        <w:rPr>
          <w:rFonts w:asciiTheme="minorHAnsi" w:eastAsia="Calibri" w:hAnsiTheme="minorHAnsi" w:cstheme="minorHAnsi"/>
          <w:sz w:val="18"/>
          <w:szCs w:val="18"/>
        </w:rPr>
        <w:t>Food and drinks must only be consumed in the café area, and no food or drinks are allowed in the play area at any time.</w:t>
      </w:r>
    </w:p>
    <w:p w14:paraId="6B769D98" w14:textId="344DE765" w:rsidR="00860DDA" w:rsidRPr="00BF7DC9" w:rsidRDefault="00860DDA" w:rsidP="00EA1494">
      <w:pPr>
        <w:pStyle w:val="Heading2"/>
        <w:keepNext w:val="0"/>
        <w:numPr>
          <w:ilvl w:val="1"/>
          <w:numId w:val="6"/>
        </w:numPr>
        <w:spacing w:before="120" w:after="120"/>
        <w:rPr>
          <w:rFonts w:ascii="Calibri" w:eastAsia="Calibri" w:hAnsi="Calibri" w:cs="Calibri"/>
          <w:bCs w:val="0"/>
          <w:sz w:val="18"/>
          <w:szCs w:val="18"/>
        </w:rPr>
      </w:pPr>
      <w:r w:rsidRPr="00BF7DC9">
        <w:rPr>
          <w:rFonts w:ascii="Calibri" w:eastAsia="Calibri" w:hAnsi="Calibri" w:cs="Calibri"/>
          <w:bCs w:val="0"/>
          <w:sz w:val="18"/>
          <w:szCs w:val="18"/>
        </w:rPr>
        <w:t>Prohibited Items</w:t>
      </w:r>
    </w:p>
    <w:p w14:paraId="6D82294C" w14:textId="77777777" w:rsidR="00BF7DC9" w:rsidRDefault="00860DDA" w:rsidP="000412FA">
      <w:pPr>
        <w:pStyle w:val="Heading2"/>
        <w:keepNext w:val="0"/>
        <w:numPr>
          <w:ilvl w:val="0"/>
          <w:numId w:val="0"/>
        </w:numPr>
        <w:spacing w:before="120" w:after="120"/>
        <w:ind w:firstLine="567"/>
        <w:rPr>
          <w:rFonts w:ascii="Calibri" w:eastAsia="Calibri" w:hAnsi="Calibri" w:cs="Calibri"/>
          <w:b w:val="0"/>
          <w:sz w:val="18"/>
          <w:szCs w:val="18"/>
        </w:rPr>
      </w:pPr>
      <w:r w:rsidRPr="00860DDA">
        <w:rPr>
          <w:rFonts w:ascii="Calibri" w:eastAsia="Calibri" w:hAnsi="Calibri" w:cs="Calibri"/>
          <w:b w:val="0"/>
          <w:sz w:val="18"/>
          <w:szCs w:val="18"/>
        </w:rPr>
        <w:t>The following items are strictly prohibited on our premises:</w:t>
      </w:r>
    </w:p>
    <w:p w14:paraId="68266518" w14:textId="6701EF95"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o</w:t>
      </w:r>
      <w:r w:rsidR="00860DDA" w:rsidRPr="00BF7DC9">
        <w:rPr>
          <w:rFonts w:ascii="Calibri" w:eastAsia="Calibri" w:hAnsi="Calibri" w:cs="Calibri"/>
          <w:b w:val="0"/>
          <w:sz w:val="18"/>
          <w:szCs w:val="18"/>
        </w:rPr>
        <w:t xml:space="preserve">utside food or drinks (except as </w:t>
      </w:r>
      <w:r w:rsidR="00860DDA" w:rsidRPr="00035EA6">
        <w:rPr>
          <w:rFonts w:ascii="Calibri" w:eastAsia="Calibri" w:hAnsi="Calibri" w:cs="Calibri"/>
          <w:b w:val="0"/>
          <w:sz w:val="18"/>
          <w:szCs w:val="18"/>
        </w:rPr>
        <w:t>permitted under clause</w:t>
      </w:r>
      <w:r w:rsidR="00035EA6" w:rsidRPr="00035EA6">
        <w:rPr>
          <w:rFonts w:ascii="Calibri" w:eastAsia="Calibri" w:hAnsi="Calibri" w:cs="Calibri"/>
          <w:b w:val="0"/>
          <w:sz w:val="18"/>
          <w:szCs w:val="18"/>
        </w:rPr>
        <w:t xml:space="preserve"> </w:t>
      </w:r>
      <w:r w:rsidR="00035EA6" w:rsidRPr="00035EA6">
        <w:rPr>
          <w:rFonts w:ascii="Calibri" w:eastAsia="Calibri" w:hAnsi="Calibri" w:cs="Calibri"/>
          <w:b w:val="0"/>
          <w:sz w:val="18"/>
          <w:szCs w:val="18"/>
        </w:rPr>
        <w:fldChar w:fldCharType="begin"/>
      </w:r>
      <w:r w:rsidR="00035EA6" w:rsidRPr="00035EA6">
        <w:rPr>
          <w:rFonts w:ascii="Calibri" w:eastAsia="Calibri" w:hAnsi="Calibri" w:cs="Calibri"/>
          <w:b w:val="0"/>
          <w:sz w:val="18"/>
          <w:szCs w:val="18"/>
        </w:rPr>
        <w:instrText xml:space="preserve"> REF _Ref181117895 \r \h </w:instrText>
      </w:r>
      <w:r w:rsidR="00035EA6">
        <w:rPr>
          <w:rFonts w:ascii="Calibri" w:eastAsia="Calibri" w:hAnsi="Calibri" w:cs="Calibri"/>
          <w:b w:val="0"/>
          <w:sz w:val="18"/>
          <w:szCs w:val="18"/>
        </w:rPr>
        <w:instrText xml:space="preserve"> \* MERGEFORMAT </w:instrText>
      </w:r>
      <w:r w:rsidR="00035EA6" w:rsidRPr="00035EA6">
        <w:rPr>
          <w:rFonts w:ascii="Calibri" w:eastAsia="Calibri" w:hAnsi="Calibri" w:cs="Calibri"/>
          <w:b w:val="0"/>
          <w:sz w:val="18"/>
          <w:szCs w:val="18"/>
        </w:rPr>
      </w:r>
      <w:r w:rsidR="00035EA6" w:rsidRPr="00035EA6">
        <w:rPr>
          <w:rFonts w:ascii="Calibri" w:eastAsia="Calibri" w:hAnsi="Calibri" w:cs="Calibri"/>
          <w:b w:val="0"/>
          <w:sz w:val="18"/>
          <w:szCs w:val="18"/>
        </w:rPr>
        <w:fldChar w:fldCharType="separate"/>
      </w:r>
      <w:r w:rsidR="00035EA6" w:rsidRPr="00035EA6">
        <w:rPr>
          <w:rFonts w:ascii="Calibri" w:eastAsia="Calibri" w:hAnsi="Calibri" w:cs="Calibri"/>
          <w:b w:val="0"/>
          <w:sz w:val="18"/>
          <w:szCs w:val="18"/>
        </w:rPr>
        <w:t>2.6</w:t>
      </w:r>
      <w:r w:rsidR="00035EA6" w:rsidRPr="00035EA6">
        <w:rPr>
          <w:rFonts w:ascii="Calibri" w:eastAsia="Calibri" w:hAnsi="Calibri" w:cs="Calibri"/>
          <w:b w:val="0"/>
          <w:sz w:val="18"/>
          <w:szCs w:val="18"/>
        </w:rPr>
        <w:fldChar w:fldCharType="end"/>
      </w:r>
      <w:r w:rsidR="00860DDA" w:rsidRPr="00035EA6">
        <w:rPr>
          <w:rFonts w:ascii="Calibri" w:eastAsia="Calibri" w:hAnsi="Calibri" w:cs="Calibri"/>
          <w:b w:val="0"/>
          <w:sz w:val="18"/>
          <w:szCs w:val="18"/>
        </w:rPr>
        <w:t>)</w:t>
      </w:r>
      <w:r w:rsidR="00035EA6">
        <w:rPr>
          <w:rFonts w:ascii="Calibri" w:eastAsia="Calibri" w:hAnsi="Calibri" w:cs="Calibri"/>
          <w:b w:val="0"/>
          <w:sz w:val="18"/>
          <w:szCs w:val="18"/>
        </w:rPr>
        <w:t>;</w:t>
      </w:r>
    </w:p>
    <w:p w14:paraId="0EC0D174" w14:textId="00158271"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a</w:t>
      </w:r>
      <w:r w:rsidR="00860DDA" w:rsidRPr="00BF7DC9">
        <w:rPr>
          <w:rFonts w:ascii="Calibri" w:eastAsia="Calibri" w:hAnsi="Calibri" w:cs="Calibri"/>
          <w:b w:val="0"/>
          <w:sz w:val="18"/>
          <w:szCs w:val="18"/>
        </w:rPr>
        <w:t>lcohol</w:t>
      </w:r>
      <w:r>
        <w:rPr>
          <w:rFonts w:ascii="Calibri" w:eastAsia="Calibri" w:hAnsi="Calibri" w:cs="Calibri"/>
          <w:b w:val="0"/>
          <w:sz w:val="18"/>
          <w:szCs w:val="18"/>
        </w:rPr>
        <w:t>;</w:t>
      </w:r>
    </w:p>
    <w:p w14:paraId="72D794D7" w14:textId="68C31D0C" w:rsidR="00BF7DC9" w:rsidRDefault="00BF7DC9"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a</w:t>
      </w:r>
      <w:r w:rsidR="00860DDA" w:rsidRPr="00BF7DC9">
        <w:rPr>
          <w:rFonts w:ascii="Calibri" w:eastAsia="Calibri" w:hAnsi="Calibri" w:cs="Calibri"/>
          <w:b w:val="0"/>
          <w:sz w:val="18"/>
          <w:szCs w:val="18"/>
        </w:rPr>
        <w:t>nimals</w:t>
      </w:r>
      <w:r>
        <w:rPr>
          <w:rFonts w:ascii="Calibri" w:eastAsia="Calibri" w:hAnsi="Calibri" w:cs="Calibri"/>
          <w:b w:val="0"/>
          <w:sz w:val="18"/>
          <w:szCs w:val="18"/>
        </w:rPr>
        <w:t xml:space="preserve">, including dogs (except for assistance dogs); </w:t>
      </w:r>
      <w:r w:rsidR="000412FA">
        <w:rPr>
          <w:rFonts w:ascii="Calibri" w:eastAsia="Calibri" w:hAnsi="Calibri" w:cs="Calibri"/>
          <w:b w:val="0"/>
          <w:sz w:val="18"/>
          <w:szCs w:val="18"/>
        </w:rPr>
        <w:t>and</w:t>
      </w:r>
    </w:p>
    <w:p w14:paraId="755BC6AF" w14:textId="36E6C64B" w:rsidR="00BF7DC9" w:rsidRDefault="000412FA" w:rsidP="00EA1494">
      <w:pPr>
        <w:pStyle w:val="Heading2"/>
        <w:keepNext w:val="0"/>
        <w:numPr>
          <w:ilvl w:val="3"/>
          <w:numId w:val="6"/>
        </w:numPr>
        <w:spacing w:before="120" w:after="120"/>
        <w:rPr>
          <w:rFonts w:ascii="Calibri" w:eastAsia="Calibri" w:hAnsi="Calibri" w:cs="Calibri"/>
          <w:b w:val="0"/>
          <w:sz w:val="18"/>
          <w:szCs w:val="18"/>
        </w:rPr>
      </w:pPr>
      <w:r>
        <w:rPr>
          <w:rFonts w:ascii="Calibri" w:eastAsia="Calibri" w:hAnsi="Calibri" w:cs="Calibri"/>
          <w:b w:val="0"/>
          <w:sz w:val="18"/>
          <w:szCs w:val="18"/>
        </w:rPr>
        <w:t>w</w:t>
      </w:r>
      <w:r w:rsidR="00860DDA" w:rsidRPr="00BF7DC9">
        <w:rPr>
          <w:rFonts w:ascii="Calibri" w:eastAsia="Calibri" w:hAnsi="Calibri" w:cs="Calibri"/>
          <w:b w:val="0"/>
          <w:sz w:val="18"/>
          <w:szCs w:val="18"/>
        </w:rPr>
        <w:t>eapons or dangerous items</w:t>
      </w:r>
      <w:r>
        <w:rPr>
          <w:rFonts w:ascii="Calibri" w:eastAsia="Calibri" w:hAnsi="Calibri" w:cs="Calibri"/>
          <w:b w:val="0"/>
          <w:sz w:val="18"/>
          <w:szCs w:val="18"/>
        </w:rPr>
        <w:t>.</w:t>
      </w:r>
    </w:p>
    <w:p w14:paraId="38899882" w14:textId="77777777" w:rsidR="00BF7DC9" w:rsidRPr="00BF7DC9" w:rsidRDefault="00860DDA" w:rsidP="00EA1494">
      <w:pPr>
        <w:pStyle w:val="Heading2"/>
        <w:keepNext w:val="0"/>
        <w:numPr>
          <w:ilvl w:val="1"/>
          <w:numId w:val="6"/>
        </w:numPr>
        <w:spacing w:before="120" w:after="120"/>
        <w:rPr>
          <w:rFonts w:ascii="Calibri" w:eastAsia="Calibri" w:hAnsi="Calibri" w:cs="Calibri"/>
          <w:bCs w:val="0"/>
          <w:sz w:val="18"/>
          <w:szCs w:val="18"/>
        </w:rPr>
      </w:pPr>
      <w:r w:rsidRPr="00BF7DC9">
        <w:rPr>
          <w:rFonts w:ascii="Calibri" w:eastAsia="Calibri" w:hAnsi="Calibri" w:cs="Calibri"/>
          <w:bCs w:val="0"/>
          <w:sz w:val="18"/>
          <w:szCs w:val="18"/>
        </w:rPr>
        <w:t>Photograph</w:t>
      </w:r>
      <w:r w:rsidR="00BF7DC9" w:rsidRPr="00BF7DC9">
        <w:rPr>
          <w:rFonts w:ascii="Calibri" w:eastAsia="Calibri" w:hAnsi="Calibri" w:cs="Calibri"/>
          <w:bCs w:val="0"/>
          <w:sz w:val="18"/>
          <w:szCs w:val="18"/>
        </w:rPr>
        <w:t>y</w:t>
      </w:r>
    </w:p>
    <w:p w14:paraId="5D7DCD9C" w14:textId="77777777" w:rsidR="00BF7DC9" w:rsidRDefault="00860DDA" w:rsidP="00EA1494">
      <w:pPr>
        <w:pStyle w:val="Heading2"/>
        <w:keepNext w:val="0"/>
        <w:numPr>
          <w:ilvl w:val="2"/>
          <w:numId w:val="6"/>
        </w:numPr>
        <w:spacing w:before="120" w:after="120"/>
        <w:rPr>
          <w:rFonts w:ascii="Calibri" w:eastAsia="Calibri" w:hAnsi="Calibri" w:cs="Calibri"/>
          <w:b w:val="0"/>
          <w:sz w:val="18"/>
          <w:szCs w:val="18"/>
        </w:rPr>
      </w:pPr>
      <w:r w:rsidRPr="00BF7DC9">
        <w:rPr>
          <w:rFonts w:ascii="Calibri" w:eastAsia="Calibri" w:hAnsi="Calibri" w:cs="Calibri"/>
          <w:b w:val="0"/>
          <w:sz w:val="18"/>
          <w:szCs w:val="18"/>
        </w:rPr>
        <w:t>Parents/guardians may take photographs or videos of their own children for personal use only.</w:t>
      </w:r>
    </w:p>
    <w:p w14:paraId="358125D1" w14:textId="1CBEC44F" w:rsidR="00362B0B" w:rsidRPr="00BF7DC9" w:rsidRDefault="00860DDA" w:rsidP="00EA1494">
      <w:pPr>
        <w:pStyle w:val="Heading2"/>
        <w:keepNext w:val="0"/>
        <w:numPr>
          <w:ilvl w:val="2"/>
          <w:numId w:val="6"/>
        </w:numPr>
        <w:spacing w:before="120" w:after="120"/>
        <w:rPr>
          <w:rFonts w:ascii="Calibri" w:eastAsia="Calibri" w:hAnsi="Calibri" w:cs="Calibri"/>
          <w:b w:val="0"/>
          <w:sz w:val="18"/>
          <w:szCs w:val="18"/>
        </w:rPr>
      </w:pPr>
      <w:r w:rsidRPr="00BF7DC9">
        <w:rPr>
          <w:rFonts w:ascii="Calibri" w:eastAsia="Calibri" w:hAnsi="Calibri" w:cs="Calibri"/>
          <w:b w:val="0"/>
          <w:sz w:val="18"/>
          <w:szCs w:val="18"/>
        </w:rPr>
        <w:t>Photography or filming of other children or for commercial purposes is strictly prohibited.</w:t>
      </w:r>
    </w:p>
    <w:p w14:paraId="17B1579D" w14:textId="0ED565B3" w:rsidR="00362B0B" w:rsidRDefault="00362B0B" w:rsidP="00EA1494">
      <w:pPr>
        <w:numPr>
          <w:ilvl w:val="0"/>
          <w:numId w:val="6"/>
        </w:numPr>
        <w:spacing w:before="120" w:after="120"/>
        <w:rPr>
          <w:rFonts w:ascii="Calibri" w:eastAsia="Calibri" w:hAnsi="Calibri" w:cs="Calibri"/>
          <w:b/>
          <w:color w:val="ED7D31"/>
          <w:sz w:val="18"/>
          <w:szCs w:val="18"/>
        </w:rPr>
      </w:pPr>
      <w:bookmarkStart w:id="3" w:name="_Ref143788793"/>
      <w:bookmarkEnd w:id="1"/>
      <w:r>
        <w:rPr>
          <w:rFonts w:ascii="Calibri" w:eastAsia="Calibri" w:hAnsi="Calibri" w:cs="Calibri"/>
          <w:b/>
          <w:color w:val="ED7D31"/>
          <w:sz w:val="18"/>
          <w:szCs w:val="18"/>
        </w:rPr>
        <w:lastRenderedPageBreak/>
        <w:t>Private Hire</w:t>
      </w:r>
      <w:r w:rsidR="005903E1">
        <w:rPr>
          <w:rFonts w:ascii="Calibri" w:eastAsia="Calibri" w:hAnsi="Calibri" w:cs="Calibri"/>
          <w:b/>
          <w:color w:val="ED7D31"/>
          <w:sz w:val="18"/>
          <w:szCs w:val="18"/>
        </w:rPr>
        <w:t xml:space="preserve"> and Parties</w:t>
      </w:r>
    </w:p>
    <w:bookmarkEnd w:id="3"/>
    <w:p w14:paraId="4C8E5B22" w14:textId="6421E241" w:rsidR="00035EA6" w:rsidRDefault="00035EA6" w:rsidP="00EA1494">
      <w:pPr>
        <w:pStyle w:val="ListParagraph"/>
        <w:numPr>
          <w:ilvl w:val="1"/>
          <w:numId w:val="6"/>
        </w:numPr>
        <w:spacing w:before="120" w:after="120"/>
        <w:contextualSpacing w:val="0"/>
        <w:rPr>
          <w:rFonts w:ascii="Calibri" w:eastAsia="Calibri" w:hAnsi="Calibri" w:cs="Calibri"/>
          <w:bCs/>
          <w:sz w:val="18"/>
          <w:szCs w:val="18"/>
        </w:rPr>
      </w:pPr>
      <w:r w:rsidRPr="00035EA6">
        <w:rPr>
          <w:rFonts w:ascii="Calibri" w:eastAsia="Calibri" w:hAnsi="Calibri" w:cs="Calibri"/>
          <w:bCs/>
          <w:sz w:val="18"/>
          <w:szCs w:val="18"/>
        </w:rPr>
        <w:t>We love hosting special occasions at Ojas Play Café! In order to give you the privacy to celebrate with your loved ones, all our party packages include private access to the space for your allocated time.</w:t>
      </w:r>
    </w:p>
    <w:p w14:paraId="2D4EDDA0" w14:textId="53BB1E83" w:rsidR="005903E1" w:rsidRPr="00035EA6"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035EA6">
        <w:rPr>
          <w:rFonts w:ascii="Calibri" w:eastAsia="Calibri" w:hAnsi="Calibri" w:cs="Calibri"/>
          <w:b/>
          <w:sz w:val="18"/>
          <w:szCs w:val="18"/>
        </w:rPr>
        <w:t>Booking Process</w:t>
      </w:r>
    </w:p>
    <w:p w14:paraId="1B8C1D57" w14:textId="3E14FDA9" w:rsidR="005903E1" w:rsidRPr="005903E1" w:rsidRDefault="00BD66F3" w:rsidP="00EA1494">
      <w:pPr>
        <w:pStyle w:val="ListParagraph"/>
        <w:numPr>
          <w:ilvl w:val="2"/>
          <w:numId w:val="6"/>
        </w:numPr>
        <w:spacing w:before="120" w:after="120"/>
        <w:contextualSpacing w:val="0"/>
        <w:rPr>
          <w:rFonts w:ascii="Calibri" w:eastAsia="Calibri" w:hAnsi="Calibri" w:cs="Calibri"/>
          <w:bCs/>
          <w:sz w:val="18"/>
          <w:szCs w:val="18"/>
        </w:rPr>
      </w:pPr>
      <w:r w:rsidRPr="00BD66F3">
        <w:rPr>
          <w:rFonts w:ascii="Calibri" w:eastAsia="Calibri" w:hAnsi="Calibri" w:cs="Calibri"/>
          <w:bCs/>
          <w:sz w:val="18"/>
          <w:szCs w:val="18"/>
        </w:rPr>
        <w:t xml:space="preserve">You may place an enquiry through our website for a party booking by completing our online enquiry form. Once we receive your enquiry, we will check availability and contact you within 2 </w:t>
      </w:r>
      <w:r w:rsidR="009E14B3">
        <w:rPr>
          <w:rFonts w:ascii="Calibri" w:eastAsia="Calibri" w:hAnsi="Calibri" w:cs="Calibri"/>
          <w:bCs/>
          <w:sz w:val="18"/>
          <w:szCs w:val="18"/>
        </w:rPr>
        <w:t>B</w:t>
      </w:r>
      <w:r w:rsidRPr="00BD66F3">
        <w:rPr>
          <w:rFonts w:ascii="Calibri" w:eastAsia="Calibri" w:hAnsi="Calibri" w:cs="Calibri"/>
          <w:bCs/>
          <w:sz w:val="18"/>
          <w:szCs w:val="18"/>
        </w:rPr>
        <w:t xml:space="preserve">usiness </w:t>
      </w:r>
      <w:r w:rsidR="009E14B3">
        <w:rPr>
          <w:rFonts w:ascii="Calibri" w:eastAsia="Calibri" w:hAnsi="Calibri" w:cs="Calibri"/>
          <w:bCs/>
          <w:sz w:val="18"/>
          <w:szCs w:val="18"/>
        </w:rPr>
        <w:t>D</w:t>
      </w:r>
      <w:r w:rsidRPr="00BD66F3">
        <w:rPr>
          <w:rFonts w:ascii="Calibri" w:eastAsia="Calibri" w:hAnsi="Calibri" w:cs="Calibri"/>
          <w:bCs/>
          <w:sz w:val="18"/>
          <w:szCs w:val="18"/>
        </w:rPr>
        <w:t>ays to confirm whether your preferred date and time is available</w:t>
      </w:r>
      <w:r w:rsidR="005903E1" w:rsidRPr="005903E1">
        <w:rPr>
          <w:rFonts w:ascii="Calibri" w:eastAsia="Calibri" w:hAnsi="Calibri" w:cs="Calibri"/>
          <w:bCs/>
          <w:sz w:val="18"/>
          <w:szCs w:val="18"/>
        </w:rPr>
        <w:t>.</w:t>
      </w:r>
    </w:p>
    <w:p w14:paraId="7BFD18A0" w14:textId="76CB4E9D" w:rsidR="005903E1" w:rsidRP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To secure your booking you must:</w:t>
      </w:r>
    </w:p>
    <w:p w14:paraId="0DFAB5F6" w14:textId="00C8C879"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c</w:t>
      </w:r>
      <w:r w:rsidR="005903E1" w:rsidRPr="005903E1">
        <w:rPr>
          <w:rFonts w:ascii="Calibri" w:eastAsia="Calibri" w:hAnsi="Calibri" w:cs="Calibri"/>
          <w:bCs/>
          <w:sz w:val="18"/>
          <w:szCs w:val="18"/>
        </w:rPr>
        <w:t>hoose your party package</w:t>
      </w:r>
      <w:r>
        <w:rPr>
          <w:rFonts w:ascii="Calibri" w:eastAsia="Calibri" w:hAnsi="Calibri" w:cs="Calibri"/>
          <w:bCs/>
          <w:sz w:val="18"/>
          <w:szCs w:val="18"/>
        </w:rPr>
        <w:t>; and</w:t>
      </w:r>
    </w:p>
    <w:p w14:paraId="66234ADF" w14:textId="54CDC8CD" w:rsid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p</w:t>
      </w:r>
      <w:r w:rsidR="005903E1" w:rsidRPr="005903E1">
        <w:rPr>
          <w:rFonts w:ascii="Calibri" w:eastAsia="Calibri" w:hAnsi="Calibri" w:cs="Calibri"/>
          <w:bCs/>
          <w:sz w:val="18"/>
          <w:szCs w:val="18"/>
        </w:rPr>
        <w:t xml:space="preserve">ay the </w:t>
      </w:r>
      <w:r>
        <w:rPr>
          <w:rFonts w:ascii="Calibri" w:eastAsia="Calibri" w:hAnsi="Calibri" w:cs="Calibri"/>
          <w:bCs/>
          <w:sz w:val="18"/>
          <w:szCs w:val="18"/>
        </w:rPr>
        <w:t>deposit.</w:t>
      </w:r>
    </w:p>
    <w:p w14:paraId="2F9B9527" w14:textId="08253B55" w:rsidR="00BD66F3" w:rsidRPr="005903E1" w:rsidRDefault="00BD66F3"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Your booking is not confirmed until you complete all items set out above. Once you have completed all of the above items, we will send you an email confirming your party booking.</w:t>
      </w:r>
    </w:p>
    <w:p w14:paraId="37A9CABA" w14:textId="049D3D7A"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Deposits and Payment</w:t>
      </w:r>
    </w:p>
    <w:p w14:paraId="69738B7D" w14:textId="2A6CCB5F"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A non-refundable deposit is required to secure your booking.</w:t>
      </w:r>
    </w:p>
    <w:p w14:paraId="39A80212" w14:textId="17DE27C4"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The remaining balance must be paid in full at least 2 weeks before your party date.</w:t>
      </w:r>
    </w:p>
    <w:p w14:paraId="136816F7" w14:textId="347B899A" w:rsidR="00BD66F3" w:rsidRPr="00BD66F3" w:rsidRDefault="00BD66F3"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 xml:space="preserve">Where you have not paid the remaining balance 2 weeks before your party date, we may (in our sole discretion), </w:t>
      </w:r>
      <w:r w:rsidRPr="00BD66F3">
        <w:rPr>
          <w:rFonts w:ascii="Calibri" w:eastAsia="Calibri" w:hAnsi="Calibri" w:cs="Calibri"/>
          <w:bCs/>
          <w:sz w:val="18"/>
          <w:szCs w:val="18"/>
        </w:rPr>
        <w:t>cancel your booking</w:t>
      </w:r>
      <w:r>
        <w:rPr>
          <w:rFonts w:ascii="Calibri" w:eastAsia="Calibri" w:hAnsi="Calibri" w:cs="Calibri"/>
          <w:bCs/>
          <w:sz w:val="18"/>
          <w:szCs w:val="18"/>
        </w:rPr>
        <w:t xml:space="preserve"> with written notice to you, and retain your deposit as a cancellation fee.</w:t>
      </w:r>
    </w:p>
    <w:p w14:paraId="0B6E531D" w14:textId="3B3CEF86"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Final Arrangements</w:t>
      </w:r>
    </w:p>
    <w:p w14:paraId="2277309E" w14:textId="77777777" w:rsidR="005903E1" w:rsidRP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You must confirm the following at least 7 days before your party:</w:t>
      </w:r>
    </w:p>
    <w:p w14:paraId="5190CFE6" w14:textId="5E0D11C6"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f</w:t>
      </w:r>
      <w:r w:rsidR="005903E1" w:rsidRPr="005903E1">
        <w:rPr>
          <w:rFonts w:ascii="Calibri" w:eastAsia="Calibri" w:hAnsi="Calibri" w:cs="Calibri"/>
          <w:bCs/>
          <w:sz w:val="18"/>
          <w:szCs w:val="18"/>
        </w:rPr>
        <w:t>inal number of attendees</w:t>
      </w:r>
      <w:r>
        <w:rPr>
          <w:rFonts w:ascii="Calibri" w:eastAsia="Calibri" w:hAnsi="Calibri" w:cs="Calibri"/>
          <w:bCs/>
          <w:sz w:val="18"/>
          <w:szCs w:val="18"/>
        </w:rPr>
        <w:t>;</w:t>
      </w:r>
    </w:p>
    <w:p w14:paraId="3B8494BB" w14:textId="2F88AD91"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your f</w:t>
      </w:r>
      <w:r w:rsidR="005903E1" w:rsidRPr="005903E1">
        <w:rPr>
          <w:rFonts w:ascii="Calibri" w:eastAsia="Calibri" w:hAnsi="Calibri" w:cs="Calibri"/>
          <w:bCs/>
          <w:sz w:val="18"/>
          <w:szCs w:val="18"/>
        </w:rPr>
        <w:t>ood choices</w:t>
      </w:r>
      <w:r>
        <w:rPr>
          <w:rFonts w:ascii="Calibri" w:eastAsia="Calibri" w:hAnsi="Calibri" w:cs="Calibri"/>
          <w:bCs/>
          <w:sz w:val="18"/>
          <w:szCs w:val="18"/>
        </w:rPr>
        <w:t>; and</w:t>
      </w:r>
    </w:p>
    <w:p w14:paraId="684A8C2B" w14:textId="297755EA" w:rsidR="005903E1" w:rsidRPr="005903E1" w:rsidRDefault="00BD66F3" w:rsidP="00EA1494">
      <w:pPr>
        <w:pStyle w:val="ListParagraph"/>
        <w:numPr>
          <w:ilvl w:val="3"/>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a</w:t>
      </w:r>
      <w:r w:rsidR="005903E1" w:rsidRPr="005903E1">
        <w:rPr>
          <w:rFonts w:ascii="Calibri" w:eastAsia="Calibri" w:hAnsi="Calibri" w:cs="Calibri"/>
          <w:bCs/>
          <w:sz w:val="18"/>
          <w:szCs w:val="18"/>
        </w:rPr>
        <w:t>ny special requirements</w:t>
      </w:r>
      <w:r>
        <w:rPr>
          <w:rFonts w:ascii="Calibri" w:eastAsia="Calibri" w:hAnsi="Calibri" w:cs="Calibri"/>
          <w:bCs/>
          <w:sz w:val="18"/>
          <w:szCs w:val="18"/>
        </w:rPr>
        <w:t>.</w:t>
      </w:r>
    </w:p>
    <w:p w14:paraId="64E06E98" w14:textId="0041272B" w:rsidR="005903E1" w:rsidRPr="00035EA6"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The price</w:t>
      </w:r>
      <w:r w:rsidR="005B6A99">
        <w:rPr>
          <w:rFonts w:ascii="Calibri" w:eastAsia="Calibri" w:hAnsi="Calibri" w:cs="Calibri"/>
          <w:bCs/>
          <w:sz w:val="18"/>
          <w:szCs w:val="18"/>
        </w:rPr>
        <w:t xml:space="preserve"> of the package</w:t>
      </w:r>
      <w:r w:rsidRPr="005903E1">
        <w:rPr>
          <w:rFonts w:ascii="Calibri" w:eastAsia="Calibri" w:hAnsi="Calibri" w:cs="Calibri"/>
          <w:bCs/>
          <w:sz w:val="18"/>
          <w:szCs w:val="18"/>
        </w:rPr>
        <w:t xml:space="preserve"> remains fixed regardless of the final number of attendees.</w:t>
      </w:r>
    </w:p>
    <w:p w14:paraId="10FFAC1E" w14:textId="77777777" w:rsidR="005903E1" w:rsidRPr="00BD66F3"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BD66F3">
        <w:rPr>
          <w:rFonts w:ascii="Calibri" w:eastAsia="Calibri" w:hAnsi="Calibri" w:cs="Calibri"/>
          <w:b/>
          <w:sz w:val="18"/>
          <w:szCs w:val="18"/>
        </w:rPr>
        <w:t>Changes and Transfers</w:t>
      </w:r>
    </w:p>
    <w:p w14:paraId="6B8375ED" w14:textId="5E095DF4" w:rsidR="005903E1" w:rsidRPr="00AA65A7" w:rsidRDefault="005903E1" w:rsidP="00AA65A7">
      <w:pPr>
        <w:spacing w:before="120" w:after="120"/>
        <w:ind w:left="567"/>
        <w:rPr>
          <w:rFonts w:ascii="Calibri" w:eastAsia="Calibri" w:hAnsi="Calibri" w:cs="Calibri"/>
          <w:bCs/>
          <w:sz w:val="18"/>
          <w:szCs w:val="18"/>
        </w:rPr>
      </w:pPr>
      <w:r w:rsidRPr="00AA65A7">
        <w:rPr>
          <w:rFonts w:ascii="Calibri" w:eastAsia="Calibri" w:hAnsi="Calibri" w:cs="Calibri"/>
          <w:bCs/>
          <w:sz w:val="18"/>
          <w:szCs w:val="18"/>
        </w:rPr>
        <w:t>In exceptional circumstances, we may allow your deposit to be transferred to an alternative date</w:t>
      </w:r>
      <w:r w:rsidR="00BD66F3" w:rsidRPr="00AA65A7">
        <w:rPr>
          <w:rFonts w:ascii="Calibri" w:eastAsia="Calibri" w:hAnsi="Calibri" w:cs="Calibri"/>
          <w:bCs/>
          <w:sz w:val="18"/>
          <w:szCs w:val="18"/>
        </w:rPr>
        <w:t>, where you provide us with more than 2 weeks notice in advance of the event date</w:t>
      </w:r>
      <w:r w:rsidRPr="00AA65A7">
        <w:rPr>
          <w:rFonts w:ascii="Calibri" w:eastAsia="Calibri" w:hAnsi="Calibri" w:cs="Calibri"/>
          <w:bCs/>
          <w:sz w:val="18"/>
          <w:szCs w:val="18"/>
        </w:rPr>
        <w:t>.</w:t>
      </w:r>
    </w:p>
    <w:p w14:paraId="765D4E00" w14:textId="77777777" w:rsidR="005903E1" w:rsidRPr="00AA65A7" w:rsidRDefault="005903E1"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Private Hire Rules</w:t>
      </w:r>
    </w:p>
    <w:p w14:paraId="01307351" w14:textId="4F268E66" w:rsidR="005903E1" w:rsidRPr="005B6A99"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All standard play centre rules continue to apply during private hire</w:t>
      </w:r>
      <w:r w:rsidR="00AA65A7">
        <w:rPr>
          <w:rFonts w:ascii="Calibri" w:eastAsia="Calibri" w:hAnsi="Calibri" w:cs="Calibri"/>
          <w:bCs/>
          <w:sz w:val="18"/>
          <w:szCs w:val="18"/>
        </w:rPr>
        <w:t xml:space="preserve">, and children are required to be supervised at a rate of </w:t>
      </w:r>
      <w:r w:rsidR="00AA65A7" w:rsidRPr="005B6A99">
        <w:rPr>
          <w:rFonts w:ascii="Calibri" w:eastAsia="Calibri" w:hAnsi="Calibri" w:cs="Calibri"/>
          <w:bCs/>
          <w:sz w:val="18"/>
          <w:szCs w:val="18"/>
        </w:rPr>
        <w:t>at least 1 adult per 2 children.</w:t>
      </w:r>
    </w:p>
    <w:p w14:paraId="570CA722" w14:textId="797A13E4" w:rsidR="005F1DBF" w:rsidRDefault="005F1DBF" w:rsidP="00EA1494">
      <w:pPr>
        <w:pStyle w:val="ListParagraph"/>
        <w:numPr>
          <w:ilvl w:val="2"/>
          <w:numId w:val="6"/>
        </w:numPr>
        <w:spacing w:before="120" w:after="120"/>
        <w:contextualSpacing w:val="0"/>
        <w:rPr>
          <w:rFonts w:ascii="Calibri" w:eastAsia="Calibri" w:hAnsi="Calibri" w:cs="Calibri"/>
          <w:bCs/>
          <w:sz w:val="18"/>
          <w:szCs w:val="18"/>
        </w:rPr>
      </w:pPr>
      <w:r>
        <w:rPr>
          <w:rFonts w:ascii="Calibri" w:eastAsia="Calibri" w:hAnsi="Calibri" w:cs="Calibri"/>
          <w:bCs/>
          <w:sz w:val="18"/>
          <w:szCs w:val="18"/>
        </w:rPr>
        <w:t xml:space="preserve">In our discretion, we may allow children older than 5 years to access the play area during private hire parties. Please contact us prior to the private event to discuss further. </w:t>
      </w:r>
    </w:p>
    <w:p w14:paraId="1A2A0859" w14:textId="6EDE0903" w:rsidR="005903E1" w:rsidRDefault="005903E1" w:rsidP="00EA1494">
      <w:pPr>
        <w:pStyle w:val="ListParagraph"/>
        <w:numPr>
          <w:ilvl w:val="2"/>
          <w:numId w:val="6"/>
        </w:numPr>
        <w:spacing w:before="120" w:after="120"/>
        <w:contextualSpacing w:val="0"/>
        <w:rPr>
          <w:rFonts w:ascii="Calibri" w:eastAsia="Calibri" w:hAnsi="Calibri" w:cs="Calibri"/>
          <w:bCs/>
          <w:sz w:val="18"/>
          <w:szCs w:val="18"/>
        </w:rPr>
      </w:pPr>
      <w:r w:rsidRPr="005903E1">
        <w:rPr>
          <w:rFonts w:ascii="Calibri" w:eastAsia="Calibri" w:hAnsi="Calibri" w:cs="Calibri"/>
          <w:bCs/>
          <w:sz w:val="18"/>
          <w:szCs w:val="18"/>
        </w:rPr>
        <w:t>Outside food is not permitted except for</w:t>
      </w:r>
      <w:r>
        <w:rPr>
          <w:rFonts w:ascii="Calibri" w:eastAsia="Calibri" w:hAnsi="Calibri" w:cs="Calibri"/>
          <w:bCs/>
          <w:sz w:val="18"/>
          <w:szCs w:val="18"/>
        </w:rPr>
        <w:t xml:space="preserve"> b</w:t>
      </w:r>
      <w:r w:rsidRPr="005903E1">
        <w:rPr>
          <w:rFonts w:ascii="Calibri" w:eastAsia="Calibri" w:hAnsi="Calibri" w:cs="Calibri"/>
          <w:bCs/>
          <w:sz w:val="18"/>
          <w:szCs w:val="18"/>
        </w:rPr>
        <w:t>irthday cake</w:t>
      </w:r>
      <w:r>
        <w:rPr>
          <w:rFonts w:ascii="Calibri" w:eastAsia="Calibri" w:hAnsi="Calibri" w:cs="Calibri"/>
          <w:bCs/>
          <w:sz w:val="18"/>
          <w:szCs w:val="18"/>
        </w:rPr>
        <w:t>, and p</w:t>
      </w:r>
      <w:r w:rsidRPr="005903E1">
        <w:rPr>
          <w:rFonts w:ascii="Calibri" w:eastAsia="Calibri" w:hAnsi="Calibri" w:cs="Calibri"/>
          <w:bCs/>
          <w:sz w:val="18"/>
          <w:szCs w:val="18"/>
        </w:rPr>
        <w:t>re-approved special dietary requirements</w:t>
      </w:r>
      <w:r>
        <w:rPr>
          <w:rFonts w:ascii="Calibri" w:eastAsia="Calibri" w:hAnsi="Calibri" w:cs="Calibri"/>
          <w:bCs/>
          <w:sz w:val="18"/>
          <w:szCs w:val="18"/>
        </w:rPr>
        <w:t>.</w:t>
      </w:r>
    </w:p>
    <w:p w14:paraId="7BE1AD02" w14:textId="77777777" w:rsidR="00035EA6" w:rsidRPr="00AA65A7" w:rsidRDefault="00035EA6"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Party Decorations</w:t>
      </w:r>
    </w:p>
    <w:p w14:paraId="25871CFB" w14:textId="2F13EBE4" w:rsidR="00035EA6" w:rsidRDefault="00035EA6" w:rsidP="00AA65A7">
      <w:pPr>
        <w:pStyle w:val="ListParagraph"/>
        <w:spacing w:before="120" w:after="120"/>
        <w:ind w:left="567"/>
        <w:contextualSpacing w:val="0"/>
        <w:rPr>
          <w:rFonts w:ascii="Calibri" w:eastAsia="Calibri" w:hAnsi="Calibri" w:cs="Calibri"/>
          <w:bCs/>
          <w:sz w:val="18"/>
          <w:szCs w:val="18"/>
        </w:rPr>
      </w:pPr>
      <w:r w:rsidRPr="00035EA6">
        <w:rPr>
          <w:rFonts w:ascii="Calibri" w:eastAsia="Calibri" w:hAnsi="Calibri" w:cs="Calibri"/>
          <w:bCs/>
          <w:sz w:val="18"/>
          <w:szCs w:val="18"/>
        </w:rPr>
        <w:t xml:space="preserve">You may bring basic decorations for your party provided they are agreed in advance with our staff. Permitted decorations include table decorations, birthday banners, secured balloons (not free-floating), and party bags. We do not allow confetti, glitter, wall decorations, helium balloons, streamers, loose items, smoke machines, bubble machines, or any decorations that could present a safety hazard. You may access the party </w:t>
      </w:r>
      <w:r w:rsidRPr="00B0337F">
        <w:rPr>
          <w:rFonts w:ascii="Calibri" w:eastAsia="Calibri" w:hAnsi="Calibri" w:cs="Calibri"/>
          <w:bCs/>
          <w:sz w:val="18"/>
          <w:szCs w:val="18"/>
        </w:rPr>
        <w:t>area 15 minutes before</w:t>
      </w:r>
      <w:r w:rsidRPr="00035EA6">
        <w:rPr>
          <w:rFonts w:ascii="Calibri" w:eastAsia="Calibri" w:hAnsi="Calibri" w:cs="Calibri"/>
          <w:bCs/>
          <w:sz w:val="18"/>
          <w:szCs w:val="18"/>
        </w:rPr>
        <w:t xml:space="preserve"> your booking to set up decorations, and all decorations must be removed </w:t>
      </w:r>
      <w:r w:rsidR="00B0337F">
        <w:rPr>
          <w:rFonts w:ascii="Calibri" w:eastAsia="Calibri" w:hAnsi="Calibri" w:cs="Calibri"/>
          <w:bCs/>
          <w:sz w:val="18"/>
          <w:szCs w:val="18"/>
        </w:rPr>
        <w:t>by</w:t>
      </w:r>
      <w:r w:rsidR="00B0337F" w:rsidRPr="00035EA6">
        <w:rPr>
          <w:rFonts w:ascii="Calibri" w:eastAsia="Calibri" w:hAnsi="Calibri" w:cs="Calibri"/>
          <w:bCs/>
          <w:sz w:val="18"/>
          <w:szCs w:val="18"/>
        </w:rPr>
        <w:t xml:space="preserve"> </w:t>
      </w:r>
      <w:r w:rsidRPr="00035EA6">
        <w:rPr>
          <w:rFonts w:ascii="Calibri" w:eastAsia="Calibri" w:hAnsi="Calibri" w:cs="Calibri"/>
          <w:bCs/>
          <w:sz w:val="18"/>
          <w:szCs w:val="18"/>
        </w:rPr>
        <w:t xml:space="preserve">the end of your </w:t>
      </w:r>
      <w:r>
        <w:rPr>
          <w:rFonts w:ascii="Calibri" w:eastAsia="Calibri" w:hAnsi="Calibri" w:cs="Calibri"/>
          <w:bCs/>
          <w:sz w:val="18"/>
          <w:szCs w:val="18"/>
        </w:rPr>
        <w:t>allocated session time</w:t>
      </w:r>
      <w:r w:rsidRPr="00035EA6">
        <w:rPr>
          <w:rFonts w:ascii="Calibri" w:eastAsia="Calibri" w:hAnsi="Calibri" w:cs="Calibri"/>
          <w:bCs/>
          <w:sz w:val="18"/>
          <w:szCs w:val="18"/>
        </w:rPr>
        <w:t>. Any damage caused by decorations will be charged to you.</w:t>
      </w:r>
    </w:p>
    <w:p w14:paraId="30E22B9B" w14:textId="78D7BE96" w:rsidR="00AA65A7" w:rsidRPr="00AA65A7" w:rsidRDefault="00AA65A7" w:rsidP="00EA1494">
      <w:pPr>
        <w:pStyle w:val="ListParagraph"/>
        <w:numPr>
          <w:ilvl w:val="1"/>
          <w:numId w:val="6"/>
        </w:numPr>
        <w:spacing w:before="120" w:after="120"/>
        <w:contextualSpacing w:val="0"/>
        <w:rPr>
          <w:rFonts w:ascii="Calibri" w:eastAsia="Calibri" w:hAnsi="Calibri" w:cs="Calibri"/>
          <w:b/>
          <w:sz w:val="18"/>
          <w:szCs w:val="18"/>
        </w:rPr>
      </w:pPr>
      <w:r w:rsidRPr="00AA65A7">
        <w:rPr>
          <w:rFonts w:ascii="Calibri" w:eastAsia="Calibri" w:hAnsi="Calibri" w:cs="Calibri"/>
          <w:b/>
          <w:sz w:val="18"/>
          <w:szCs w:val="18"/>
        </w:rPr>
        <w:t>Number of attendees</w:t>
      </w:r>
    </w:p>
    <w:p w14:paraId="20EE1D10" w14:textId="1531C1BD" w:rsidR="00BD66F3" w:rsidRDefault="00BD66F3" w:rsidP="00AA65A7">
      <w:pPr>
        <w:pStyle w:val="ListParagraph"/>
        <w:spacing w:before="120" w:after="120"/>
        <w:ind w:left="567"/>
        <w:contextualSpacing w:val="0"/>
        <w:rPr>
          <w:rFonts w:ascii="Calibri" w:eastAsia="Calibri" w:hAnsi="Calibri" w:cs="Calibri"/>
          <w:bCs/>
          <w:sz w:val="18"/>
          <w:szCs w:val="18"/>
        </w:rPr>
      </w:pPr>
      <w:r>
        <w:rPr>
          <w:rFonts w:ascii="Calibri" w:eastAsia="Calibri" w:hAnsi="Calibri" w:cs="Calibri"/>
          <w:bCs/>
          <w:sz w:val="18"/>
          <w:szCs w:val="18"/>
        </w:rPr>
        <w:t>You will be permitted to allow access up to the maximum number of persons that we inform you. Any maximum number of attendees we inform you of is a strict requirement, and no additional persons will be permitted access, due to capacity and fire safety reasons.</w:t>
      </w:r>
    </w:p>
    <w:p w14:paraId="0DCC9292" w14:textId="603F3E5E" w:rsidR="00B0337F" w:rsidRPr="00B0337F" w:rsidRDefault="00B0337F" w:rsidP="00EA1494">
      <w:pPr>
        <w:pStyle w:val="ListParagraph"/>
        <w:numPr>
          <w:ilvl w:val="1"/>
          <w:numId w:val="6"/>
        </w:numPr>
        <w:spacing w:before="120" w:after="120"/>
        <w:rPr>
          <w:rFonts w:ascii="Calibri" w:eastAsia="Calibri" w:hAnsi="Calibri" w:cs="Calibri"/>
          <w:b/>
          <w:sz w:val="18"/>
          <w:szCs w:val="18"/>
        </w:rPr>
      </w:pPr>
      <w:r w:rsidRPr="00B0337F">
        <w:rPr>
          <w:rFonts w:ascii="Calibri" w:eastAsia="Calibri" w:hAnsi="Calibri" w:cs="Calibri"/>
          <w:b/>
          <w:sz w:val="18"/>
          <w:szCs w:val="18"/>
        </w:rPr>
        <w:t>Completion of the event</w:t>
      </w:r>
    </w:p>
    <w:p w14:paraId="22563515" w14:textId="4626570D" w:rsidR="00B0337F" w:rsidRPr="00B0337F" w:rsidRDefault="00B0337F" w:rsidP="00B0337F">
      <w:pPr>
        <w:pStyle w:val="ListParagraph"/>
        <w:spacing w:before="120" w:after="120"/>
        <w:ind w:left="567"/>
        <w:contextualSpacing w:val="0"/>
        <w:rPr>
          <w:rFonts w:ascii="Calibri" w:eastAsia="Calibri" w:hAnsi="Calibri" w:cs="Calibri"/>
          <w:bCs/>
          <w:sz w:val="18"/>
          <w:szCs w:val="18"/>
        </w:rPr>
      </w:pPr>
      <w:r>
        <w:rPr>
          <w:rFonts w:ascii="Calibri" w:eastAsia="Calibri" w:hAnsi="Calibri" w:cs="Calibri"/>
          <w:bCs/>
          <w:sz w:val="18"/>
          <w:szCs w:val="18"/>
        </w:rPr>
        <w:lastRenderedPageBreak/>
        <w:t xml:space="preserve">In order to accommodate all of our valued customers, we must adhere to strict session times. You agree that you and all of your guests must exit Ojas Play Café by the end of your scheduled session time. </w:t>
      </w:r>
      <w:r w:rsidRPr="00B0337F">
        <w:rPr>
          <w:rFonts w:ascii="Calibri" w:eastAsia="Calibri" w:hAnsi="Calibri" w:cs="Calibri"/>
          <w:bCs/>
          <w:sz w:val="18"/>
          <w:szCs w:val="18"/>
        </w:rPr>
        <w:t>If you or any of your guests remain on the premises after your scheduled end time, you will be charged a fee of £200 for each hour or part thereof. This fee will be automatically applied to the payment method on file for your booking</w:t>
      </w:r>
      <w:r w:rsidR="005E5EC3">
        <w:rPr>
          <w:rFonts w:ascii="Calibri" w:eastAsia="Calibri" w:hAnsi="Calibri" w:cs="Calibri"/>
          <w:bCs/>
          <w:sz w:val="18"/>
          <w:szCs w:val="18"/>
        </w:rPr>
        <w:t>, or invoiced to you</w:t>
      </w:r>
      <w:r w:rsidRPr="00B0337F">
        <w:rPr>
          <w:rFonts w:ascii="Calibri" w:eastAsia="Calibri" w:hAnsi="Calibri" w:cs="Calibri"/>
          <w:bCs/>
          <w:sz w:val="18"/>
          <w:szCs w:val="18"/>
        </w:rPr>
        <w:t>.</w:t>
      </w:r>
    </w:p>
    <w:p w14:paraId="719BF0F7" w14:textId="77777777" w:rsidR="00D75F9B" w:rsidRPr="009B543A" w:rsidRDefault="00D75F9B" w:rsidP="00EA1494">
      <w:pPr>
        <w:numPr>
          <w:ilvl w:val="0"/>
          <w:numId w:val="6"/>
        </w:numPr>
        <w:spacing w:before="120" w:after="120"/>
        <w:rPr>
          <w:rFonts w:ascii="Calibri" w:eastAsia="Calibri" w:hAnsi="Calibri" w:cs="Calibri"/>
          <w:b/>
          <w:bCs/>
          <w:color w:val="ED7D31"/>
          <w:sz w:val="18"/>
          <w:szCs w:val="18"/>
        </w:rPr>
      </w:pPr>
      <w:bookmarkStart w:id="4" w:name="_Ref150425608"/>
      <w:r w:rsidRPr="009B543A">
        <w:rPr>
          <w:rFonts w:ascii="Calibri" w:eastAsia="Calibri" w:hAnsi="Calibri" w:cs="Calibri"/>
          <w:b/>
          <w:bCs/>
          <w:color w:val="ED7D31"/>
          <w:sz w:val="18"/>
          <w:szCs w:val="18"/>
        </w:rPr>
        <w:t>Privacy</w:t>
      </w:r>
      <w:bookmarkEnd w:id="4"/>
    </w:p>
    <w:p w14:paraId="7E172994" w14:textId="5618AEB8" w:rsidR="007A3A4A" w:rsidRPr="007A3A4A" w:rsidRDefault="007A3A4A" w:rsidP="00AA65A7">
      <w:pPr>
        <w:pStyle w:val="Heading2"/>
        <w:keepNext w:val="0"/>
        <w:numPr>
          <w:ilvl w:val="0"/>
          <w:numId w:val="0"/>
        </w:numPr>
        <w:spacing w:before="120" w:after="120"/>
        <w:ind w:left="567"/>
        <w:rPr>
          <w:rFonts w:asciiTheme="minorHAnsi" w:hAnsiTheme="minorHAnsi" w:cstheme="minorHAnsi"/>
          <w:b w:val="0"/>
          <w:bCs w:val="0"/>
          <w:color w:val="FF0000"/>
          <w:sz w:val="18"/>
          <w:szCs w:val="18"/>
        </w:rPr>
      </w:pPr>
      <w:r w:rsidRPr="007A3A4A">
        <w:rPr>
          <w:rFonts w:asciiTheme="minorHAnsi" w:hAnsiTheme="minorHAnsi" w:cstheme="minorHAnsi"/>
          <w:b w:val="0"/>
          <w:bCs w:val="0"/>
          <w:sz w:val="18"/>
          <w:szCs w:val="18"/>
        </w:rPr>
        <w:t xml:space="preserve">We </w:t>
      </w:r>
      <w:r w:rsidRPr="007A3A4A">
        <w:rPr>
          <w:rFonts w:ascii="Calibri" w:eastAsia="Calibri" w:hAnsi="Calibri" w:cs="Calibri"/>
          <w:b w:val="0"/>
          <w:sz w:val="18"/>
          <w:szCs w:val="18"/>
        </w:rPr>
        <w:t>handle</w:t>
      </w:r>
      <w:r w:rsidRPr="007A3A4A">
        <w:rPr>
          <w:rFonts w:asciiTheme="minorHAnsi" w:hAnsiTheme="minorHAnsi" w:cstheme="minorHAnsi"/>
          <w:b w:val="0"/>
          <w:bCs w:val="0"/>
          <w:sz w:val="18"/>
          <w:szCs w:val="18"/>
        </w:rPr>
        <w:t xml:space="preserve"> your personal data in accordance with our privacy policy, available </w:t>
      </w:r>
      <w:r w:rsidR="00B01EB5">
        <w:rPr>
          <w:rFonts w:asciiTheme="minorHAnsi" w:hAnsiTheme="minorHAnsi" w:cstheme="minorHAnsi"/>
          <w:b w:val="0"/>
          <w:bCs w:val="0"/>
          <w:sz w:val="18"/>
          <w:szCs w:val="18"/>
        </w:rPr>
        <w:t>on our website</w:t>
      </w:r>
      <w:r w:rsidRPr="007A3A4A">
        <w:rPr>
          <w:rFonts w:asciiTheme="minorHAnsi" w:hAnsiTheme="minorHAnsi" w:cstheme="minorHAnsi"/>
          <w:b w:val="0"/>
          <w:bCs w:val="0"/>
          <w:sz w:val="18"/>
          <w:szCs w:val="18"/>
        </w:rPr>
        <w:t>.</w:t>
      </w:r>
    </w:p>
    <w:p w14:paraId="6A120854" w14:textId="77777777" w:rsidR="006A3F21" w:rsidRPr="009D6083" w:rsidRDefault="006A3F21" w:rsidP="00EA1494">
      <w:pPr>
        <w:numPr>
          <w:ilvl w:val="0"/>
          <w:numId w:val="6"/>
        </w:numPr>
        <w:spacing w:before="120" w:after="120"/>
        <w:rPr>
          <w:rFonts w:ascii="Calibri" w:eastAsia="Calibri" w:hAnsi="Calibri" w:cs="Calibri"/>
          <w:b/>
          <w:bCs/>
          <w:color w:val="ED7D31"/>
          <w:sz w:val="18"/>
          <w:szCs w:val="18"/>
        </w:rPr>
      </w:pPr>
      <w:bookmarkStart w:id="5" w:name="_Ref143789097"/>
      <w:r>
        <w:rPr>
          <w:rFonts w:ascii="Calibri" w:eastAsia="Calibri" w:hAnsi="Calibri" w:cs="Calibri"/>
          <w:b/>
          <w:bCs/>
          <w:color w:val="ED7D31"/>
          <w:sz w:val="18"/>
          <w:szCs w:val="18"/>
        </w:rPr>
        <w:t>L</w:t>
      </w:r>
      <w:r w:rsidRPr="009D6083">
        <w:rPr>
          <w:rFonts w:ascii="Calibri" w:eastAsia="Calibri" w:hAnsi="Calibri" w:cs="Calibri"/>
          <w:b/>
          <w:bCs/>
          <w:color w:val="ED7D31"/>
          <w:sz w:val="18"/>
          <w:szCs w:val="18"/>
        </w:rPr>
        <w:t>iability</w:t>
      </w:r>
      <w:bookmarkEnd w:id="5"/>
    </w:p>
    <w:p w14:paraId="7B103851" w14:textId="7ECAA172" w:rsidR="00D709CE" w:rsidRPr="00B671F2" w:rsidRDefault="00D709CE" w:rsidP="00EA1494">
      <w:pPr>
        <w:pStyle w:val="Heading2"/>
        <w:keepNext w:val="0"/>
        <w:numPr>
          <w:ilvl w:val="1"/>
          <w:numId w:val="6"/>
        </w:numPr>
        <w:spacing w:before="120" w:after="120"/>
        <w:rPr>
          <w:rFonts w:ascii="Calibri" w:eastAsia="Calibri" w:hAnsi="Calibri" w:cs="Calibri"/>
          <w:b w:val="0"/>
          <w:bCs w:val="0"/>
          <w:sz w:val="18"/>
          <w:szCs w:val="18"/>
        </w:rPr>
      </w:pPr>
      <w:bookmarkStart w:id="6" w:name="_Ref168041218"/>
      <w:r w:rsidRPr="00B671F2">
        <w:rPr>
          <w:rFonts w:ascii="Calibri" w:eastAsia="Calibri" w:hAnsi="Calibri" w:cs="Calibri"/>
          <w:b w:val="0"/>
          <w:bCs w:val="0"/>
          <w:sz w:val="18"/>
          <w:szCs w:val="18"/>
        </w:rPr>
        <w:t>Nothing in th</w:t>
      </w:r>
      <w:r w:rsidR="00314BBA">
        <w:rPr>
          <w:rFonts w:ascii="Calibri" w:eastAsia="Calibri" w:hAnsi="Calibri" w:cs="Calibri"/>
          <w:b w:val="0"/>
          <w:bCs w:val="0"/>
          <w:sz w:val="18"/>
          <w:szCs w:val="18"/>
        </w:rPr>
        <w:t xml:space="preserve">ese Terms </w:t>
      </w:r>
      <w:r w:rsidRPr="008F0F53">
        <w:rPr>
          <w:rFonts w:ascii="Calibri" w:eastAsia="Calibri" w:hAnsi="Calibri" w:cs="Calibri"/>
          <w:b w:val="0"/>
          <w:sz w:val="18"/>
          <w:szCs w:val="18"/>
        </w:rPr>
        <w:t>limits</w:t>
      </w:r>
      <w:r w:rsidRPr="00B671F2">
        <w:rPr>
          <w:rFonts w:ascii="Calibri" w:eastAsia="Calibri" w:hAnsi="Calibri" w:cs="Calibri"/>
          <w:b w:val="0"/>
          <w:bCs w:val="0"/>
          <w:sz w:val="18"/>
          <w:szCs w:val="18"/>
        </w:rPr>
        <w:t xml:space="preserve"> any </w:t>
      </w:r>
      <w:r w:rsidR="003C7187">
        <w:rPr>
          <w:rFonts w:ascii="Calibri" w:eastAsia="Calibri" w:hAnsi="Calibri" w:cs="Calibri"/>
          <w:b w:val="0"/>
          <w:bCs w:val="0"/>
          <w:sz w:val="18"/>
          <w:szCs w:val="18"/>
        </w:rPr>
        <w:t>L</w:t>
      </w:r>
      <w:r w:rsidRPr="00B671F2">
        <w:rPr>
          <w:rFonts w:ascii="Calibri" w:eastAsia="Calibri" w:hAnsi="Calibri" w:cs="Calibri"/>
          <w:b w:val="0"/>
          <w:bCs w:val="0"/>
          <w:sz w:val="18"/>
          <w:szCs w:val="18"/>
        </w:rPr>
        <w:t>iability which cannot legally be limited, including liability for:</w:t>
      </w:r>
      <w:bookmarkEnd w:id="6"/>
    </w:p>
    <w:p w14:paraId="384D8093" w14:textId="6BD57322" w:rsidR="00D709CE" w:rsidRPr="00B671F2" w:rsidRDefault="00D709CE"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sidRPr="00B671F2">
        <w:rPr>
          <w:rFonts w:ascii="Calibri" w:eastAsia="Calibri" w:hAnsi="Calibri" w:cs="Calibri"/>
          <w:color w:val="000000"/>
          <w:sz w:val="18"/>
          <w:szCs w:val="18"/>
        </w:rPr>
        <w:t xml:space="preserve">death or personal injury caused by </w:t>
      </w:r>
      <w:r w:rsidR="00AA65A7">
        <w:rPr>
          <w:rFonts w:ascii="Calibri" w:eastAsia="Calibri" w:hAnsi="Calibri" w:cs="Calibri"/>
          <w:color w:val="000000"/>
          <w:sz w:val="18"/>
          <w:szCs w:val="18"/>
        </w:rPr>
        <w:t xml:space="preserve">our </w:t>
      </w:r>
      <w:r w:rsidRPr="00B671F2">
        <w:rPr>
          <w:rFonts w:ascii="Calibri" w:eastAsia="Calibri" w:hAnsi="Calibri" w:cs="Calibri"/>
          <w:color w:val="000000"/>
          <w:sz w:val="18"/>
          <w:szCs w:val="18"/>
        </w:rPr>
        <w:t>negligence;</w:t>
      </w:r>
      <w:r>
        <w:rPr>
          <w:rFonts w:ascii="Calibri" w:eastAsia="Calibri" w:hAnsi="Calibri" w:cs="Calibri"/>
          <w:color w:val="000000"/>
          <w:sz w:val="18"/>
          <w:szCs w:val="18"/>
        </w:rPr>
        <w:t xml:space="preserve"> </w:t>
      </w:r>
    </w:p>
    <w:p w14:paraId="104A58B4" w14:textId="1E05F99E" w:rsidR="00D709CE" w:rsidRDefault="00D709CE"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sidRPr="00B671F2">
        <w:rPr>
          <w:rFonts w:ascii="Calibri" w:eastAsia="Calibri" w:hAnsi="Calibri" w:cs="Calibri"/>
          <w:color w:val="000000"/>
          <w:sz w:val="18"/>
          <w:szCs w:val="18"/>
        </w:rPr>
        <w:t>fraud or fraudulent misrepresentation</w:t>
      </w:r>
      <w:r w:rsidR="00AA65A7">
        <w:rPr>
          <w:rFonts w:ascii="Calibri" w:eastAsia="Calibri" w:hAnsi="Calibri" w:cs="Calibri"/>
          <w:color w:val="000000"/>
          <w:sz w:val="18"/>
          <w:szCs w:val="18"/>
        </w:rPr>
        <w:t>; and</w:t>
      </w:r>
    </w:p>
    <w:p w14:paraId="245813F1" w14:textId="7394B2C5" w:rsidR="00AA65A7" w:rsidRDefault="00AA65A7" w:rsidP="00EA1494">
      <w:pPr>
        <w:numPr>
          <w:ilvl w:val="0"/>
          <w:numId w:val="7"/>
        </w:numPr>
        <w:pBdr>
          <w:top w:val="nil"/>
          <w:left w:val="nil"/>
          <w:bottom w:val="nil"/>
          <w:right w:val="nil"/>
          <w:between w:val="nil"/>
        </w:pBdr>
        <w:spacing w:before="120" w:after="120"/>
        <w:ind w:left="1134" w:hanging="567"/>
        <w:rPr>
          <w:rFonts w:ascii="Calibri" w:eastAsia="Calibri" w:hAnsi="Calibri" w:cs="Calibri"/>
          <w:color w:val="000000"/>
          <w:sz w:val="18"/>
          <w:szCs w:val="18"/>
        </w:rPr>
      </w:pPr>
      <w:r>
        <w:rPr>
          <w:rFonts w:ascii="Calibri" w:eastAsia="Calibri" w:hAnsi="Calibri" w:cs="Calibri"/>
          <w:color w:val="000000"/>
          <w:sz w:val="18"/>
          <w:szCs w:val="18"/>
        </w:rPr>
        <w:t>any other Liability which cannot be excluded by law.</w:t>
      </w:r>
    </w:p>
    <w:p w14:paraId="464B046D" w14:textId="058BF68F" w:rsidR="00B853F7" w:rsidRPr="00A40962" w:rsidRDefault="00B853F7" w:rsidP="00EA1494">
      <w:pPr>
        <w:pStyle w:val="Heading2"/>
        <w:keepNext w:val="0"/>
        <w:numPr>
          <w:ilvl w:val="1"/>
          <w:numId w:val="6"/>
        </w:numPr>
        <w:spacing w:before="120" w:after="120"/>
        <w:rPr>
          <w:rFonts w:ascii="Calibri" w:hAnsi="Calibri" w:cs="Calibri"/>
          <w:b w:val="0"/>
          <w:bCs w:val="0"/>
          <w:sz w:val="18"/>
          <w:szCs w:val="18"/>
        </w:rPr>
      </w:pPr>
      <w:r w:rsidRPr="00A40962">
        <w:rPr>
          <w:rFonts w:ascii="Calibri" w:hAnsi="Calibri" w:cs="Calibri"/>
          <w:b w:val="0"/>
          <w:bCs w:val="0"/>
          <w:sz w:val="18"/>
          <w:szCs w:val="18"/>
        </w:rPr>
        <w:t xml:space="preserve">Subject </w:t>
      </w:r>
      <w:r w:rsidRPr="00F24C4A">
        <w:rPr>
          <w:rFonts w:ascii="Calibri" w:eastAsia="Calibri" w:hAnsi="Calibri" w:cs="Calibri"/>
          <w:b w:val="0"/>
          <w:sz w:val="18"/>
          <w:szCs w:val="18"/>
        </w:rPr>
        <w:t>to</w:t>
      </w:r>
      <w:r w:rsidRPr="00A40962">
        <w:rPr>
          <w:rFonts w:ascii="Calibri" w:hAnsi="Calibri" w:cs="Calibri"/>
          <w:b w:val="0"/>
          <w:bCs w:val="0"/>
          <w:sz w:val="18"/>
          <w:szCs w:val="18"/>
        </w:rPr>
        <w:t xml:space="preserve"> </w:t>
      </w:r>
      <w:r w:rsidRPr="00B853F7">
        <w:rPr>
          <w:rFonts w:ascii="Calibri" w:eastAsia="Calibri" w:hAnsi="Calibri" w:cs="Calibri"/>
          <w:b w:val="0"/>
          <w:sz w:val="18"/>
          <w:szCs w:val="18"/>
        </w:rPr>
        <w:t>clause</w:t>
      </w:r>
      <w:r>
        <w:rPr>
          <w:rFonts w:ascii="Calibri" w:hAnsi="Calibri" w:cs="Calibri"/>
          <w:b w:val="0"/>
          <w:bCs w:val="0"/>
          <w:sz w:val="18"/>
          <w:szCs w:val="18"/>
        </w:rPr>
        <w:t xml:space="preserve"> </w:t>
      </w:r>
      <w:r w:rsidR="00482FA0">
        <w:rPr>
          <w:rFonts w:ascii="Calibri" w:hAnsi="Calibri" w:cs="Calibri"/>
          <w:b w:val="0"/>
          <w:bCs w:val="0"/>
          <w:sz w:val="18"/>
          <w:szCs w:val="18"/>
        </w:rPr>
        <w:fldChar w:fldCharType="begin"/>
      </w:r>
      <w:r w:rsidR="00482FA0">
        <w:rPr>
          <w:rFonts w:ascii="Calibri" w:hAnsi="Calibri" w:cs="Calibri"/>
          <w:b w:val="0"/>
          <w:bCs w:val="0"/>
          <w:sz w:val="18"/>
          <w:szCs w:val="18"/>
        </w:rPr>
        <w:instrText xml:space="preserve"> REF _Ref168041218 \r \h </w:instrText>
      </w:r>
      <w:r w:rsidR="00482FA0">
        <w:rPr>
          <w:rFonts w:ascii="Calibri" w:hAnsi="Calibri" w:cs="Calibri"/>
          <w:b w:val="0"/>
          <w:bCs w:val="0"/>
          <w:sz w:val="18"/>
          <w:szCs w:val="18"/>
        </w:rPr>
      </w:r>
      <w:r w:rsidR="00482FA0">
        <w:rPr>
          <w:rFonts w:ascii="Calibri" w:hAnsi="Calibri" w:cs="Calibri"/>
          <w:b w:val="0"/>
          <w:bCs w:val="0"/>
          <w:sz w:val="18"/>
          <w:szCs w:val="18"/>
        </w:rPr>
        <w:fldChar w:fldCharType="separate"/>
      </w:r>
      <w:r w:rsidR="00AA65A7">
        <w:rPr>
          <w:rFonts w:ascii="Calibri" w:hAnsi="Calibri" w:cs="Calibri"/>
          <w:b w:val="0"/>
          <w:bCs w:val="0"/>
          <w:sz w:val="18"/>
          <w:szCs w:val="18"/>
        </w:rPr>
        <w:t>5.1</w:t>
      </w:r>
      <w:r w:rsidR="00482FA0">
        <w:rPr>
          <w:rFonts w:ascii="Calibri" w:hAnsi="Calibri" w:cs="Calibri"/>
          <w:b w:val="0"/>
          <w:bCs w:val="0"/>
          <w:sz w:val="18"/>
          <w:szCs w:val="18"/>
        </w:rPr>
        <w:fldChar w:fldCharType="end"/>
      </w:r>
      <w:r>
        <w:rPr>
          <w:rFonts w:ascii="Calibri" w:hAnsi="Calibri" w:cs="Calibri"/>
          <w:b w:val="0"/>
          <w:bCs w:val="0"/>
          <w:sz w:val="18"/>
          <w:szCs w:val="18"/>
        </w:rPr>
        <w:fldChar w:fldCharType="begin"/>
      </w:r>
      <w:r>
        <w:rPr>
          <w:rFonts w:ascii="Calibri" w:hAnsi="Calibri" w:cs="Calibri"/>
          <w:b w:val="0"/>
          <w:bCs w:val="0"/>
          <w:sz w:val="18"/>
          <w:szCs w:val="18"/>
        </w:rPr>
        <w:instrText xml:space="preserve"> REF _Ref167963700 \r \h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sz w:val="18"/>
          <w:szCs w:val="18"/>
        </w:rPr>
        <w:fldChar w:fldCharType="end"/>
      </w:r>
      <w:r w:rsidR="005C6E87">
        <w:rPr>
          <w:rFonts w:ascii="Calibri" w:hAnsi="Calibri" w:cs="Calibri"/>
          <w:b w:val="0"/>
          <w:bCs w:val="0"/>
          <w:sz w:val="18"/>
          <w:szCs w:val="18"/>
        </w:rPr>
        <w:t>,</w:t>
      </w:r>
      <w:r w:rsidRPr="00A40962">
        <w:rPr>
          <w:rFonts w:ascii="Calibri" w:hAnsi="Calibri" w:cs="Calibri"/>
          <w:b w:val="0"/>
          <w:bCs w:val="0"/>
          <w:sz w:val="18"/>
          <w:szCs w:val="18"/>
        </w:rPr>
        <w:t xml:space="preserve"> but despite anything to the contrary, to the maximum extent permitted by law: </w:t>
      </w:r>
    </w:p>
    <w:p w14:paraId="5C671DEF"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liable for any business losses. Our facility is for consumer use only</w:t>
      </w:r>
      <w:r>
        <w:rPr>
          <w:rFonts w:ascii="Calibri" w:eastAsia="Calibri" w:hAnsi="Calibri" w:cs="Calibri"/>
          <w:b w:val="0"/>
          <w:sz w:val="18"/>
          <w:szCs w:val="18"/>
        </w:rPr>
        <w:t>;</w:t>
      </w:r>
    </w:p>
    <w:p w14:paraId="3C981CB9"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only responsible for losses that are a foreseeable result of our breach of these Terms</w:t>
      </w:r>
      <w:r>
        <w:rPr>
          <w:rFonts w:ascii="Calibri" w:eastAsia="Calibri" w:hAnsi="Calibri" w:cs="Calibri"/>
          <w:b w:val="0"/>
          <w:sz w:val="18"/>
          <w:szCs w:val="18"/>
        </w:rPr>
        <w:t>;</w:t>
      </w:r>
    </w:p>
    <w:p w14:paraId="3F734E38"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ou</w:t>
      </w:r>
      <w:r w:rsidRPr="00AA65A7">
        <w:rPr>
          <w:rFonts w:ascii="Calibri" w:eastAsia="Calibri" w:hAnsi="Calibri" w:cs="Calibri"/>
          <w:b w:val="0"/>
          <w:sz w:val="18"/>
          <w:szCs w:val="18"/>
        </w:rPr>
        <w:t>r liability will be reduced if your actions or failure to follow our rules contributed to any loss or damage</w:t>
      </w:r>
      <w:r>
        <w:rPr>
          <w:rFonts w:ascii="Calibri" w:eastAsia="Calibri" w:hAnsi="Calibri" w:cs="Calibri"/>
          <w:b w:val="0"/>
          <w:sz w:val="18"/>
          <w:szCs w:val="18"/>
        </w:rPr>
        <w:t>;</w:t>
      </w:r>
    </w:p>
    <w:p w14:paraId="5849E81A"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y</w:t>
      </w:r>
      <w:r w:rsidRPr="00AA65A7">
        <w:rPr>
          <w:rFonts w:ascii="Calibri" w:eastAsia="Calibri" w:hAnsi="Calibri" w:cs="Calibri"/>
          <w:b w:val="0"/>
          <w:sz w:val="18"/>
          <w:szCs w:val="18"/>
        </w:rPr>
        <w:t>ou are responsible for supervising your children and ensuring they follow our safety rules</w:t>
      </w:r>
      <w:r>
        <w:rPr>
          <w:rFonts w:ascii="Calibri" w:eastAsia="Calibri" w:hAnsi="Calibri" w:cs="Calibri"/>
          <w:b w:val="0"/>
          <w:sz w:val="18"/>
          <w:szCs w:val="18"/>
        </w:rPr>
        <w:t>;</w:t>
      </w:r>
    </w:p>
    <w:p w14:paraId="76961D06"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liable for any damage to or loss of personal belongings, including items left in our shoe storage area or coat hooks</w:t>
      </w:r>
      <w:r>
        <w:rPr>
          <w:rFonts w:ascii="Calibri" w:eastAsia="Calibri" w:hAnsi="Calibri" w:cs="Calibri"/>
          <w:b w:val="0"/>
          <w:sz w:val="18"/>
          <w:szCs w:val="18"/>
        </w:rPr>
        <w:t>; and</w:t>
      </w:r>
    </w:p>
    <w:p w14:paraId="2EE38348" w14:textId="77777777" w:rsidR="00AA65A7" w:rsidRPr="00AA65A7" w:rsidRDefault="00AA65A7" w:rsidP="00EA1494">
      <w:pPr>
        <w:pStyle w:val="Heading2"/>
        <w:keepNext w:val="0"/>
        <w:numPr>
          <w:ilvl w:val="2"/>
          <w:numId w:val="6"/>
        </w:numPr>
        <w:spacing w:before="120" w:after="120"/>
        <w:rPr>
          <w:rFonts w:ascii="Calibri" w:eastAsia="Calibri" w:hAnsi="Calibri" w:cs="Calibri"/>
          <w:sz w:val="18"/>
          <w:szCs w:val="18"/>
        </w:rPr>
      </w:pPr>
      <w:r>
        <w:rPr>
          <w:rFonts w:ascii="Calibri" w:eastAsia="Calibri" w:hAnsi="Calibri" w:cs="Calibri"/>
          <w:b w:val="0"/>
          <w:sz w:val="18"/>
          <w:szCs w:val="18"/>
        </w:rPr>
        <w:t>w</w:t>
      </w:r>
      <w:r w:rsidRPr="00AA65A7">
        <w:rPr>
          <w:rFonts w:ascii="Calibri" w:eastAsia="Calibri" w:hAnsi="Calibri" w:cs="Calibri"/>
          <w:b w:val="0"/>
          <w:sz w:val="18"/>
          <w:szCs w:val="18"/>
        </w:rPr>
        <w:t>e are not responsible for any injury caused by inappropriate use of equipment or failure to follow our safety instructions</w:t>
      </w:r>
      <w:r>
        <w:rPr>
          <w:rFonts w:ascii="Calibri" w:eastAsia="Calibri" w:hAnsi="Calibri" w:cs="Calibri"/>
          <w:b w:val="0"/>
          <w:sz w:val="18"/>
          <w:szCs w:val="18"/>
        </w:rPr>
        <w:t>.</w:t>
      </w:r>
    </w:p>
    <w:p w14:paraId="4D33B14C" w14:textId="16810DDC"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b w:val="0"/>
          <w:sz w:val="18"/>
          <w:szCs w:val="18"/>
        </w:rPr>
        <w:t xml:space="preserve">This clause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_Ref143789097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AA65A7">
        <w:rPr>
          <w:rFonts w:ascii="Calibri" w:eastAsia="Calibri" w:hAnsi="Calibri" w:cs="Calibri"/>
          <w:b w:val="0"/>
          <w:sz w:val="18"/>
          <w:szCs w:val="18"/>
        </w:rPr>
        <w:t>5</w:t>
      </w:r>
      <w:r w:rsidR="004611D7">
        <w:rPr>
          <w:rFonts w:ascii="Calibri" w:eastAsia="Calibri" w:hAnsi="Calibri" w:cs="Calibri"/>
          <w:b w:val="0"/>
          <w:sz w:val="18"/>
          <w:szCs w:val="18"/>
        </w:rPr>
        <w:fldChar w:fldCharType="end"/>
      </w:r>
      <w:r>
        <w:rPr>
          <w:rFonts w:ascii="Calibri" w:eastAsia="Calibri" w:hAnsi="Calibri" w:cs="Calibri"/>
          <w:b w:val="0"/>
          <w:sz w:val="18"/>
          <w:szCs w:val="18"/>
        </w:rPr>
        <w:t xml:space="preserve"> will survive the termination or expiry of these Terms.</w:t>
      </w:r>
    </w:p>
    <w:p w14:paraId="5325940A" w14:textId="52F144DD" w:rsidR="006A3F21" w:rsidRPr="009D6083" w:rsidRDefault="00AA65A7" w:rsidP="00EA1494">
      <w:pPr>
        <w:numPr>
          <w:ilvl w:val="0"/>
          <w:numId w:val="6"/>
        </w:numPr>
        <w:spacing w:before="120" w:after="120"/>
        <w:rPr>
          <w:rFonts w:ascii="Calibri" w:eastAsia="Calibri" w:hAnsi="Calibri" w:cs="Calibri"/>
          <w:b/>
          <w:bCs/>
          <w:color w:val="ED7D31"/>
          <w:sz w:val="18"/>
          <w:szCs w:val="18"/>
        </w:rPr>
      </w:pPr>
      <w:bookmarkStart w:id="7" w:name="_Ref181119356"/>
      <w:r>
        <w:rPr>
          <w:rFonts w:ascii="Calibri" w:eastAsia="Calibri" w:hAnsi="Calibri" w:cs="Calibri"/>
          <w:b/>
          <w:bCs/>
          <w:color w:val="ED7D31"/>
          <w:sz w:val="18"/>
          <w:szCs w:val="18"/>
        </w:rPr>
        <w:t>Cancellation</w:t>
      </w:r>
      <w:bookmarkEnd w:id="7"/>
    </w:p>
    <w:p w14:paraId="3A50D7F8" w14:textId="77777777" w:rsidR="00AA65A7"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 xml:space="preserve">General Admission Bookings </w:t>
      </w:r>
    </w:p>
    <w:p w14:paraId="35F07D0E" w14:textId="77777777"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We do not offer refunds for general admission bookings.</w:t>
      </w:r>
    </w:p>
    <w:p w14:paraId="1A5CC062" w14:textId="77777777"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You may reschedule your booking once to another available session time if you give at least 2 hours' notice.</w:t>
      </w:r>
    </w:p>
    <w:p w14:paraId="2FC059CF" w14:textId="57F23B8E" w:rsidR="00AA65A7" w:rsidRPr="009E14B3"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Party</w:t>
      </w:r>
      <w:r>
        <w:rPr>
          <w:rFonts w:ascii="Calibri" w:eastAsia="Calibri" w:hAnsi="Calibri" w:cs="Calibri"/>
          <w:sz w:val="18"/>
          <w:szCs w:val="18"/>
        </w:rPr>
        <w:t>/ Private Hire</w:t>
      </w:r>
      <w:r w:rsidRPr="00AA65A7">
        <w:rPr>
          <w:rFonts w:ascii="Calibri" w:eastAsia="Calibri" w:hAnsi="Calibri" w:cs="Calibri"/>
          <w:sz w:val="18"/>
          <w:szCs w:val="18"/>
        </w:rPr>
        <w:t xml:space="preserve"> Bookings</w:t>
      </w:r>
    </w:p>
    <w:p w14:paraId="679D7637" w14:textId="4EFF35D0"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The deposit is non-refundable.</w:t>
      </w:r>
    </w:p>
    <w:p w14:paraId="622F633E" w14:textId="77777777" w:rsid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If you cancel more than 2 weeks before your party date, we will refund any additional payments made beyond the deposit</w:t>
      </w:r>
      <w:r>
        <w:rPr>
          <w:rFonts w:ascii="Calibri" w:eastAsia="Calibri" w:hAnsi="Calibri" w:cs="Calibri"/>
          <w:b w:val="0"/>
          <w:bCs w:val="0"/>
          <w:sz w:val="18"/>
          <w:szCs w:val="18"/>
        </w:rPr>
        <w:t>.</w:t>
      </w:r>
    </w:p>
    <w:p w14:paraId="44A3A483" w14:textId="230FA40A" w:rsidR="00AA65A7" w:rsidRPr="00AA65A7"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AA65A7">
        <w:rPr>
          <w:rFonts w:ascii="Calibri" w:eastAsia="Calibri" w:hAnsi="Calibri" w:cs="Calibri"/>
          <w:b w:val="0"/>
          <w:bCs w:val="0"/>
          <w:sz w:val="18"/>
          <w:szCs w:val="18"/>
        </w:rPr>
        <w:t>If you cancel less than 2 weeks before your party date, no refund will be given</w:t>
      </w:r>
      <w:r w:rsidR="009E14B3">
        <w:rPr>
          <w:rFonts w:ascii="Calibri" w:eastAsia="Calibri" w:hAnsi="Calibri" w:cs="Calibri"/>
          <w:b w:val="0"/>
          <w:bCs w:val="0"/>
          <w:sz w:val="18"/>
          <w:szCs w:val="18"/>
        </w:rPr>
        <w:t xml:space="preserve"> for any amounts paid in advance. </w:t>
      </w:r>
      <w:r w:rsidRPr="00AA65A7">
        <w:rPr>
          <w:rFonts w:ascii="Calibri" w:eastAsia="Calibri" w:hAnsi="Calibri" w:cs="Calibri"/>
          <w:b w:val="0"/>
          <w:bCs w:val="0"/>
          <w:sz w:val="18"/>
          <w:szCs w:val="18"/>
        </w:rPr>
        <w:t>In exceptional circumstances, we may transfer your deposit to an alternative date at our discretion</w:t>
      </w:r>
      <w:r w:rsidR="009E14B3">
        <w:rPr>
          <w:rFonts w:ascii="Calibri" w:eastAsia="Calibri" w:hAnsi="Calibri" w:cs="Calibri"/>
          <w:b w:val="0"/>
          <w:bCs w:val="0"/>
          <w:sz w:val="18"/>
          <w:szCs w:val="18"/>
        </w:rPr>
        <w:t>.</w:t>
      </w:r>
    </w:p>
    <w:p w14:paraId="16D9099F" w14:textId="77777777" w:rsidR="00AA65A7" w:rsidRDefault="00AA65A7" w:rsidP="00EA1494">
      <w:pPr>
        <w:pStyle w:val="Heading2"/>
        <w:keepNext w:val="0"/>
        <w:numPr>
          <w:ilvl w:val="1"/>
          <w:numId w:val="6"/>
        </w:numPr>
        <w:spacing w:before="120" w:after="120"/>
        <w:rPr>
          <w:rFonts w:ascii="Calibri" w:eastAsia="Calibri" w:hAnsi="Calibri" w:cs="Calibri"/>
          <w:sz w:val="18"/>
          <w:szCs w:val="18"/>
        </w:rPr>
      </w:pPr>
      <w:r w:rsidRPr="00AA65A7">
        <w:rPr>
          <w:rFonts w:ascii="Calibri" w:eastAsia="Calibri" w:hAnsi="Calibri" w:cs="Calibri"/>
          <w:sz w:val="18"/>
          <w:szCs w:val="18"/>
        </w:rPr>
        <w:t xml:space="preserve">Our Right to Cancel </w:t>
      </w:r>
    </w:p>
    <w:p w14:paraId="2D1E5388" w14:textId="72512B98" w:rsid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We may cancel your booking </w:t>
      </w:r>
      <w:r w:rsidR="009E14B3">
        <w:rPr>
          <w:rFonts w:ascii="Calibri" w:eastAsia="Calibri" w:hAnsi="Calibri" w:cs="Calibri"/>
          <w:b w:val="0"/>
          <w:bCs w:val="0"/>
          <w:sz w:val="18"/>
          <w:szCs w:val="18"/>
        </w:rPr>
        <w:t>for any reason with written notice to you, including where w</w:t>
      </w:r>
      <w:r w:rsidR="009E14B3" w:rsidRPr="009E14B3">
        <w:rPr>
          <w:rFonts w:ascii="Calibri" w:eastAsia="Calibri" w:hAnsi="Calibri" w:cs="Calibri"/>
          <w:b w:val="0"/>
          <w:bCs w:val="0"/>
          <w:sz w:val="18"/>
          <w:szCs w:val="18"/>
        </w:rPr>
        <w:t xml:space="preserve">e have to close due to circumstances beyond our control (such as </w:t>
      </w:r>
      <w:r w:rsidR="009E14B3">
        <w:rPr>
          <w:rFonts w:ascii="Calibri" w:eastAsia="Calibri" w:hAnsi="Calibri" w:cs="Calibri"/>
          <w:b w:val="0"/>
          <w:bCs w:val="0"/>
          <w:sz w:val="18"/>
          <w:szCs w:val="18"/>
        </w:rPr>
        <w:t>a Force Majeure Event</w:t>
      </w:r>
      <w:r w:rsidR="009E14B3" w:rsidRPr="009E14B3">
        <w:rPr>
          <w:rFonts w:ascii="Calibri" w:eastAsia="Calibri" w:hAnsi="Calibri" w:cs="Calibri"/>
          <w:b w:val="0"/>
          <w:bCs w:val="0"/>
          <w:sz w:val="18"/>
          <w:szCs w:val="18"/>
        </w:rPr>
        <w:t>)</w:t>
      </w:r>
      <w:r w:rsidR="009E14B3">
        <w:rPr>
          <w:rFonts w:ascii="Calibri" w:eastAsia="Calibri" w:hAnsi="Calibri" w:cs="Calibri"/>
          <w:b w:val="0"/>
          <w:bCs w:val="0"/>
          <w:sz w:val="18"/>
          <w:szCs w:val="18"/>
        </w:rPr>
        <w:t>.</w:t>
      </w:r>
    </w:p>
    <w:p w14:paraId="2DD72E88" w14:textId="2F025FD4" w:rsidR="009E14B3" w:rsidRDefault="009E14B3" w:rsidP="00EA1494">
      <w:pPr>
        <w:pStyle w:val="Heading2"/>
        <w:keepNext w:val="0"/>
        <w:numPr>
          <w:ilvl w:val="2"/>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 xml:space="preserve">We may </w:t>
      </w:r>
      <w:r w:rsidR="00AA65A7" w:rsidRPr="009E14B3">
        <w:rPr>
          <w:rFonts w:ascii="Calibri" w:eastAsia="Calibri" w:hAnsi="Calibri" w:cs="Calibri"/>
          <w:b w:val="0"/>
          <w:bCs w:val="0"/>
          <w:sz w:val="18"/>
          <w:szCs w:val="18"/>
        </w:rPr>
        <w:t>ask you to leave the premises immediately if:</w:t>
      </w:r>
    </w:p>
    <w:p w14:paraId="03730EDB" w14:textId="226F3730" w:rsidR="009E14B3" w:rsidRDefault="009E14B3" w:rsidP="00EA1494">
      <w:pPr>
        <w:pStyle w:val="Heading2"/>
        <w:keepNext w:val="0"/>
        <w:numPr>
          <w:ilvl w:val="3"/>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y</w:t>
      </w:r>
      <w:r w:rsidR="00AA65A7" w:rsidRPr="009E14B3">
        <w:rPr>
          <w:rFonts w:ascii="Calibri" w:eastAsia="Calibri" w:hAnsi="Calibri" w:cs="Calibri"/>
          <w:b w:val="0"/>
          <w:bCs w:val="0"/>
          <w:sz w:val="18"/>
          <w:szCs w:val="18"/>
        </w:rPr>
        <w:t>ou or your children breach our safety rules</w:t>
      </w:r>
      <w:r>
        <w:rPr>
          <w:rFonts w:ascii="Calibri" w:eastAsia="Calibri" w:hAnsi="Calibri" w:cs="Calibri"/>
          <w:b w:val="0"/>
          <w:bCs w:val="0"/>
          <w:sz w:val="18"/>
          <w:szCs w:val="18"/>
        </w:rPr>
        <w:t xml:space="preserve">; and/or </w:t>
      </w:r>
    </w:p>
    <w:p w14:paraId="4FB50D2E" w14:textId="178FF33F" w:rsidR="009E14B3" w:rsidRDefault="009E14B3" w:rsidP="00EA1494">
      <w:pPr>
        <w:pStyle w:val="Heading2"/>
        <w:keepNext w:val="0"/>
        <w:numPr>
          <w:ilvl w:val="3"/>
          <w:numId w:val="6"/>
        </w:numPr>
        <w:spacing w:before="120" w:after="120"/>
        <w:rPr>
          <w:rFonts w:ascii="Calibri" w:eastAsia="Calibri" w:hAnsi="Calibri" w:cs="Calibri"/>
          <w:b w:val="0"/>
          <w:bCs w:val="0"/>
          <w:sz w:val="18"/>
          <w:szCs w:val="18"/>
        </w:rPr>
      </w:pPr>
      <w:r>
        <w:rPr>
          <w:rFonts w:ascii="Calibri" w:eastAsia="Calibri" w:hAnsi="Calibri" w:cs="Calibri"/>
          <w:b w:val="0"/>
          <w:bCs w:val="0"/>
          <w:sz w:val="18"/>
          <w:szCs w:val="18"/>
        </w:rPr>
        <w:t>y</w:t>
      </w:r>
      <w:r w:rsidR="00AA65A7" w:rsidRPr="009E14B3">
        <w:rPr>
          <w:rFonts w:ascii="Calibri" w:eastAsia="Calibri" w:hAnsi="Calibri" w:cs="Calibri"/>
          <w:b w:val="0"/>
          <w:bCs w:val="0"/>
          <w:sz w:val="18"/>
          <w:szCs w:val="18"/>
        </w:rPr>
        <w:t xml:space="preserve">ou </w:t>
      </w:r>
      <w:r>
        <w:rPr>
          <w:rFonts w:ascii="Calibri" w:eastAsia="Calibri" w:hAnsi="Calibri" w:cs="Calibri"/>
          <w:b w:val="0"/>
          <w:bCs w:val="0"/>
          <w:sz w:val="18"/>
          <w:szCs w:val="18"/>
        </w:rPr>
        <w:t xml:space="preserve">or your children </w:t>
      </w:r>
      <w:r w:rsidR="00AA65A7" w:rsidRPr="009E14B3">
        <w:rPr>
          <w:rFonts w:ascii="Calibri" w:eastAsia="Calibri" w:hAnsi="Calibri" w:cs="Calibri"/>
          <w:b w:val="0"/>
          <w:bCs w:val="0"/>
          <w:sz w:val="18"/>
          <w:szCs w:val="18"/>
        </w:rPr>
        <w:t>behave in an aggressive or inappropriate manner towards our staff or other customers</w:t>
      </w:r>
      <w:r>
        <w:rPr>
          <w:rFonts w:ascii="Calibri" w:eastAsia="Calibri" w:hAnsi="Calibri" w:cs="Calibri"/>
          <w:b w:val="0"/>
          <w:bCs w:val="0"/>
          <w:sz w:val="18"/>
          <w:szCs w:val="18"/>
        </w:rPr>
        <w:t>,</w:t>
      </w:r>
    </w:p>
    <w:p w14:paraId="5AA46AA5" w14:textId="49B1FAF6" w:rsidR="00AA65A7" w:rsidRPr="009E14B3" w:rsidRDefault="009E14B3" w:rsidP="009E14B3">
      <w:pPr>
        <w:pStyle w:val="Heading2"/>
        <w:keepNext w:val="0"/>
        <w:numPr>
          <w:ilvl w:val="0"/>
          <w:numId w:val="0"/>
        </w:numPr>
        <w:spacing w:before="120" w:after="120"/>
        <w:ind w:left="1134"/>
        <w:rPr>
          <w:rFonts w:ascii="Calibri" w:eastAsia="Calibri" w:hAnsi="Calibri" w:cs="Calibri"/>
          <w:b w:val="0"/>
          <w:bCs w:val="0"/>
          <w:sz w:val="18"/>
          <w:szCs w:val="18"/>
        </w:rPr>
      </w:pPr>
      <w:r>
        <w:rPr>
          <w:rFonts w:ascii="Calibri" w:eastAsia="Calibri" w:hAnsi="Calibri" w:cs="Calibri"/>
          <w:b w:val="0"/>
          <w:bCs w:val="0"/>
          <w:sz w:val="18"/>
          <w:szCs w:val="18"/>
        </w:rPr>
        <w:t xml:space="preserve">and in either event, no refund will be given to you. </w:t>
      </w:r>
    </w:p>
    <w:p w14:paraId="4758077C" w14:textId="14B30E54" w:rsidR="00AA65A7" w:rsidRP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If we have to </w:t>
      </w:r>
      <w:r w:rsidR="009E14B3" w:rsidRPr="009E14B3">
        <w:rPr>
          <w:rFonts w:ascii="Calibri" w:eastAsia="Calibri" w:hAnsi="Calibri" w:cs="Calibri"/>
          <w:b w:val="0"/>
          <w:bCs w:val="0"/>
          <w:sz w:val="18"/>
          <w:szCs w:val="18"/>
        </w:rPr>
        <w:t>close the facility or cancel your booking</w:t>
      </w:r>
      <w:r w:rsidR="009E14B3">
        <w:rPr>
          <w:rFonts w:ascii="Calibri" w:eastAsia="Calibri" w:hAnsi="Calibri" w:cs="Calibri"/>
          <w:b w:val="0"/>
          <w:bCs w:val="0"/>
          <w:sz w:val="18"/>
          <w:szCs w:val="18"/>
        </w:rPr>
        <w:t xml:space="preserve"> due</w:t>
      </w:r>
      <w:r w:rsidRPr="009E14B3">
        <w:rPr>
          <w:rFonts w:ascii="Calibri" w:eastAsia="Calibri" w:hAnsi="Calibri" w:cs="Calibri"/>
          <w:b w:val="0"/>
          <w:bCs w:val="0"/>
          <w:sz w:val="18"/>
          <w:szCs w:val="18"/>
        </w:rPr>
        <w:t xml:space="preserve"> to circumstances beyond our control (</w:t>
      </w:r>
      <w:r w:rsidR="009E14B3" w:rsidRPr="009E14B3">
        <w:rPr>
          <w:rFonts w:ascii="Calibri" w:eastAsia="Calibri" w:hAnsi="Calibri" w:cs="Calibri"/>
          <w:b w:val="0"/>
          <w:bCs w:val="0"/>
          <w:sz w:val="18"/>
          <w:szCs w:val="18"/>
        </w:rPr>
        <w:t xml:space="preserve">such as </w:t>
      </w:r>
      <w:r w:rsidR="009E14B3">
        <w:rPr>
          <w:rFonts w:ascii="Calibri" w:eastAsia="Calibri" w:hAnsi="Calibri" w:cs="Calibri"/>
          <w:b w:val="0"/>
          <w:bCs w:val="0"/>
          <w:sz w:val="18"/>
          <w:szCs w:val="18"/>
        </w:rPr>
        <w:t>a Force Majeure Event</w:t>
      </w:r>
      <w:r w:rsidRPr="009E14B3">
        <w:rPr>
          <w:rFonts w:ascii="Calibri" w:eastAsia="Calibri" w:hAnsi="Calibri" w:cs="Calibri"/>
          <w:b w:val="0"/>
          <w:bCs w:val="0"/>
          <w:sz w:val="18"/>
          <w:szCs w:val="18"/>
        </w:rPr>
        <w:t>), we will offer you an alternative session date.</w:t>
      </w:r>
    </w:p>
    <w:p w14:paraId="7065B2B5" w14:textId="1F52D23C" w:rsidR="00AA65A7" w:rsidRPr="009E14B3" w:rsidRDefault="00AA65A7" w:rsidP="00EA1494">
      <w:pPr>
        <w:pStyle w:val="Heading2"/>
        <w:keepNext w:val="0"/>
        <w:numPr>
          <w:ilvl w:val="2"/>
          <w:numId w:val="6"/>
        </w:numPr>
        <w:spacing w:before="120" w:after="120"/>
        <w:rPr>
          <w:rFonts w:ascii="Calibri" w:eastAsia="Calibri" w:hAnsi="Calibri" w:cs="Calibri"/>
          <w:b w:val="0"/>
          <w:bCs w:val="0"/>
          <w:sz w:val="18"/>
          <w:szCs w:val="18"/>
        </w:rPr>
      </w:pPr>
      <w:r w:rsidRPr="009E14B3">
        <w:rPr>
          <w:rFonts w:ascii="Calibri" w:eastAsia="Calibri" w:hAnsi="Calibri" w:cs="Calibri"/>
          <w:b w:val="0"/>
          <w:bCs w:val="0"/>
          <w:sz w:val="18"/>
          <w:szCs w:val="18"/>
        </w:rPr>
        <w:t xml:space="preserve">If we have to close the facility or cancel your booking for reasons within our control, we will offer you an alternative session date or a refund. </w:t>
      </w:r>
    </w:p>
    <w:p w14:paraId="6472EE39" w14:textId="495B6172"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b w:val="0"/>
          <w:sz w:val="18"/>
          <w:szCs w:val="18"/>
        </w:rPr>
        <w:t xml:space="preserve">This clause </w:t>
      </w:r>
      <w:r w:rsidR="00AA65A7">
        <w:rPr>
          <w:rFonts w:ascii="Calibri" w:eastAsia="Calibri" w:hAnsi="Calibri" w:cs="Calibri"/>
          <w:b w:val="0"/>
          <w:sz w:val="18"/>
          <w:szCs w:val="18"/>
        </w:rPr>
        <w:fldChar w:fldCharType="begin"/>
      </w:r>
      <w:r w:rsidR="00AA65A7">
        <w:rPr>
          <w:rFonts w:ascii="Calibri" w:eastAsia="Calibri" w:hAnsi="Calibri" w:cs="Calibri"/>
          <w:b w:val="0"/>
          <w:sz w:val="18"/>
          <w:szCs w:val="18"/>
        </w:rPr>
        <w:instrText xml:space="preserve"> REF _Ref181119356 \r \h </w:instrText>
      </w:r>
      <w:r w:rsidR="00AA65A7">
        <w:rPr>
          <w:rFonts w:ascii="Calibri" w:eastAsia="Calibri" w:hAnsi="Calibri" w:cs="Calibri"/>
          <w:b w:val="0"/>
          <w:sz w:val="18"/>
          <w:szCs w:val="18"/>
        </w:rPr>
      </w:r>
      <w:r w:rsidR="00AA65A7">
        <w:rPr>
          <w:rFonts w:ascii="Calibri" w:eastAsia="Calibri" w:hAnsi="Calibri" w:cs="Calibri"/>
          <w:b w:val="0"/>
          <w:sz w:val="18"/>
          <w:szCs w:val="18"/>
        </w:rPr>
        <w:fldChar w:fldCharType="separate"/>
      </w:r>
      <w:r w:rsidR="00AA65A7">
        <w:rPr>
          <w:rFonts w:ascii="Calibri" w:eastAsia="Calibri" w:hAnsi="Calibri" w:cs="Calibri"/>
          <w:b w:val="0"/>
          <w:sz w:val="18"/>
          <w:szCs w:val="18"/>
        </w:rPr>
        <w:t>6</w:t>
      </w:r>
      <w:r w:rsidR="00AA65A7">
        <w:rPr>
          <w:rFonts w:ascii="Calibri" w:eastAsia="Calibri" w:hAnsi="Calibri" w:cs="Calibri"/>
          <w:b w:val="0"/>
          <w:sz w:val="18"/>
          <w:szCs w:val="18"/>
        </w:rPr>
        <w:fldChar w:fldCharType="end"/>
      </w:r>
      <w:r>
        <w:rPr>
          <w:rFonts w:ascii="Calibri" w:eastAsia="Calibri" w:hAnsi="Calibri" w:cs="Calibri"/>
          <w:b w:val="0"/>
          <w:sz w:val="18"/>
          <w:szCs w:val="18"/>
        </w:rPr>
        <w:t xml:space="preserve"> will survive the termination or expiry of these Terms.</w:t>
      </w:r>
    </w:p>
    <w:p w14:paraId="2829FF90" w14:textId="77777777" w:rsidR="006A3F21" w:rsidRPr="009D6083" w:rsidRDefault="006A3F21" w:rsidP="00EA1494">
      <w:pPr>
        <w:numPr>
          <w:ilvl w:val="0"/>
          <w:numId w:val="6"/>
        </w:numPr>
        <w:spacing w:before="120" w:after="120"/>
        <w:rPr>
          <w:rFonts w:ascii="Calibri" w:eastAsia="Calibri" w:hAnsi="Calibri" w:cs="Calibri"/>
          <w:b/>
          <w:bCs/>
          <w:color w:val="ED7D31"/>
          <w:sz w:val="18"/>
          <w:szCs w:val="18"/>
        </w:rPr>
      </w:pPr>
      <w:r w:rsidRPr="009D6083">
        <w:rPr>
          <w:rFonts w:ascii="Calibri" w:eastAsia="Calibri" w:hAnsi="Calibri" w:cs="Calibri"/>
          <w:b/>
          <w:bCs/>
          <w:color w:val="ED7D31"/>
          <w:sz w:val="18"/>
          <w:szCs w:val="18"/>
        </w:rPr>
        <w:t xml:space="preserve">General </w:t>
      </w:r>
    </w:p>
    <w:p w14:paraId="6E3DFEA4" w14:textId="3AB129C2"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 xml:space="preserve">Amendment: </w:t>
      </w:r>
      <w:r>
        <w:rPr>
          <w:rFonts w:ascii="Calibri" w:eastAsia="Calibri" w:hAnsi="Calibri" w:cs="Calibri"/>
          <w:b w:val="0"/>
          <w:bCs w:val="0"/>
          <w:sz w:val="18"/>
          <w:szCs w:val="18"/>
        </w:rPr>
        <w:t xml:space="preserve">Subject to clauses </w:t>
      </w:r>
      <w:r w:rsidR="004611D7">
        <w:rPr>
          <w:rFonts w:ascii="Calibri" w:eastAsia="Calibri" w:hAnsi="Calibri" w:cs="Calibri"/>
          <w:b w:val="0"/>
          <w:bCs w:val="0"/>
          <w:sz w:val="18"/>
          <w:szCs w:val="18"/>
        </w:rPr>
        <w:fldChar w:fldCharType="begin"/>
      </w:r>
      <w:r w:rsidR="004611D7">
        <w:rPr>
          <w:rFonts w:ascii="Calibri" w:eastAsia="Calibri" w:hAnsi="Calibri" w:cs="Calibri"/>
          <w:b w:val="0"/>
          <w:bCs w:val="0"/>
          <w:sz w:val="18"/>
          <w:szCs w:val="18"/>
        </w:rPr>
        <w:instrText xml:space="preserve"> REF _Ref143788930 \r \h </w:instrText>
      </w:r>
      <w:r w:rsidR="004611D7">
        <w:rPr>
          <w:rFonts w:ascii="Calibri" w:eastAsia="Calibri" w:hAnsi="Calibri" w:cs="Calibri"/>
          <w:b w:val="0"/>
          <w:bCs w:val="0"/>
          <w:sz w:val="18"/>
          <w:szCs w:val="18"/>
        </w:rPr>
      </w:r>
      <w:r w:rsidR="004611D7">
        <w:rPr>
          <w:rFonts w:ascii="Calibri" w:eastAsia="Calibri" w:hAnsi="Calibri" w:cs="Calibri"/>
          <w:b w:val="0"/>
          <w:bCs w:val="0"/>
          <w:sz w:val="18"/>
          <w:szCs w:val="18"/>
        </w:rPr>
        <w:fldChar w:fldCharType="separate"/>
      </w:r>
      <w:r w:rsidR="005B40EF">
        <w:rPr>
          <w:rFonts w:ascii="Calibri" w:eastAsia="Calibri" w:hAnsi="Calibri" w:cs="Calibri"/>
          <w:b w:val="0"/>
          <w:bCs w:val="0"/>
          <w:sz w:val="18"/>
          <w:szCs w:val="18"/>
        </w:rPr>
        <w:t>2.4</w:t>
      </w:r>
      <w:r w:rsidR="004611D7">
        <w:rPr>
          <w:rFonts w:ascii="Calibri" w:eastAsia="Calibri" w:hAnsi="Calibri" w:cs="Calibri"/>
          <w:b w:val="0"/>
          <w:bCs w:val="0"/>
          <w:sz w:val="18"/>
          <w:szCs w:val="18"/>
        </w:rPr>
        <w:fldChar w:fldCharType="end"/>
      </w:r>
      <w:r w:rsidR="004611D7">
        <w:rPr>
          <w:rFonts w:ascii="Calibri" w:eastAsia="Calibri" w:hAnsi="Calibri" w:cs="Calibri"/>
          <w:b w:val="0"/>
          <w:bCs w:val="0"/>
          <w:sz w:val="18"/>
          <w:szCs w:val="18"/>
        </w:rPr>
        <w:t xml:space="preserve"> and </w:t>
      </w:r>
      <w:r w:rsidR="004611D7">
        <w:rPr>
          <w:rFonts w:ascii="Calibri" w:eastAsia="Calibri" w:hAnsi="Calibri" w:cs="Calibri"/>
          <w:b w:val="0"/>
          <w:bCs w:val="0"/>
          <w:sz w:val="18"/>
          <w:szCs w:val="18"/>
        </w:rPr>
        <w:fldChar w:fldCharType="begin"/>
      </w:r>
      <w:r w:rsidR="004611D7">
        <w:rPr>
          <w:rFonts w:ascii="Calibri" w:eastAsia="Calibri" w:hAnsi="Calibri" w:cs="Calibri"/>
          <w:b w:val="0"/>
          <w:bCs w:val="0"/>
          <w:sz w:val="18"/>
          <w:szCs w:val="18"/>
        </w:rPr>
        <w:instrText xml:space="preserve"> REF _Ref143789151 \r \h </w:instrText>
      </w:r>
      <w:r w:rsidR="004611D7">
        <w:rPr>
          <w:rFonts w:ascii="Calibri" w:eastAsia="Calibri" w:hAnsi="Calibri" w:cs="Calibri"/>
          <w:b w:val="0"/>
          <w:bCs w:val="0"/>
          <w:sz w:val="18"/>
          <w:szCs w:val="18"/>
        </w:rPr>
      </w:r>
      <w:r w:rsidR="004611D7">
        <w:rPr>
          <w:rFonts w:ascii="Calibri" w:eastAsia="Calibri" w:hAnsi="Calibri" w:cs="Calibri"/>
          <w:b w:val="0"/>
          <w:bCs w:val="0"/>
          <w:sz w:val="18"/>
          <w:szCs w:val="18"/>
        </w:rPr>
        <w:fldChar w:fldCharType="separate"/>
      </w:r>
      <w:r w:rsidR="005B40EF">
        <w:rPr>
          <w:rFonts w:ascii="Calibri" w:eastAsia="Calibri" w:hAnsi="Calibri" w:cs="Calibri"/>
          <w:b w:val="0"/>
          <w:bCs w:val="0"/>
          <w:sz w:val="18"/>
          <w:szCs w:val="18"/>
        </w:rPr>
        <w:t>2.5</w:t>
      </w:r>
      <w:r w:rsidR="004611D7">
        <w:rPr>
          <w:rFonts w:ascii="Calibri" w:eastAsia="Calibri" w:hAnsi="Calibri" w:cs="Calibri"/>
          <w:b w:val="0"/>
          <w:bCs w:val="0"/>
          <w:sz w:val="18"/>
          <w:szCs w:val="18"/>
        </w:rPr>
        <w:fldChar w:fldCharType="end"/>
      </w:r>
      <w:r w:rsidRPr="00407B1A">
        <w:rPr>
          <w:rFonts w:ascii="Calibri" w:eastAsia="Calibri" w:hAnsi="Calibri" w:cs="Calibri"/>
          <w:b w:val="0"/>
          <w:bCs w:val="0"/>
          <w:sz w:val="18"/>
          <w:szCs w:val="18"/>
        </w:rPr>
        <w:t>,</w:t>
      </w:r>
      <w:r>
        <w:rPr>
          <w:rFonts w:ascii="Calibri" w:eastAsia="Calibri" w:hAnsi="Calibri" w:cs="Calibri"/>
          <w:b w:val="0"/>
          <w:bCs w:val="0"/>
          <w:sz w:val="18"/>
          <w:szCs w:val="18"/>
        </w:rPr>
        <w:t xml:space="preserve"> </w:t>
      </w:r>
      <w:r>
        <w:rPr>
          <w:rFonts w:ascii="Calibri" w:eastAsia="Calibri" w:hAnsi="Calibri" w:cs="Calibri"/>
          <w:b w:val="0"/>
          <w:sz w:val="18"/>
          <w:szCs w:val="18"/>
        </w:rPr>
        <w:t>these Terms may only be amended by written instrument executed by the Parties.</w:t>
      </w:r>
    </w:p>
    <w:p w14:paraId="5B5ED6C8" w14:textId="1FC10DA9"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Assignment:</w:t>
      </w:r>
      <w:r>
        <w:rPr>
          <w:rFonts w:ascii="Calibri" w:eastAsia="Calibri" w:hAnsi="Calibri" w:cs="Calibri"/>
          <w:b w:val="0"/>
          <w:sz w:val="18"/>
          <w:szCs w:val="18"/>
        </w:rPr>
        <w:t xml:space="preserve"> Subject to clauses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_Ref143789171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5B40EF">
        <w:rPr>
          <w:rFonts w:ascii="Calibri" w:eastAsia="Calibri" w:hAnsi="Calibri" w:cs="Calibri"/>
          <w:b w:val="0"/>
          <w:sz w:val="18"/>
          <w:szCs w:val="18"/>
        </w:rPr>
        <w:t>15.3</w:t>
      </w:r>
      <w:r w:rsidR="004611D7">
        <w:rPr>
          <w:rFonts w:ascii="Calibri" w:eastAsia="Calibri" w:hAnsi="Calibri" w:cs="Calibri"/>
          <w:b w:val="0"/>
          <w:sz w:val="18"/>
          <w:szCs w:val="18"/>
        </w:rPr>
        <w:fldChar w:fldCharType="end"/>
      </w:r>
      <w:r w:rsidR="004611D7">
        <w:rPr>
          <w:rFonts w:ascii="Calibri" w:eastAsia="Calibri" w:hAnsi="Calibri" w:cs="Calibri"/>
          <w:b w:val="0"/>
          <w:sz w:val="18"/>
          <w:szCs w:val="18"/>
        </w:rPr>
        <w:t xml:space="preserve"> and </w:t>
      </w:r>
      <w:r w:rsidR="004611D7">
        <w:rPr>
          <w:rFonts w:ascii="Calibri" w:eastAsia="Calibri" w:hAnsi="Calibri" w:cs="Calibri"/>
          <w:b w:val="0"/>
          <w:sz w:val="18"/>
          <w:szCs w:val="18"/>
        </w:rPr>
        <w:fldChar w:fldCharType="begin"/>
      </w:r>
      <w:r w:rsidR="004611D7">
        <w:rPr>
          <w:rFonts w:ascii="Calibri" w:eastAsia="Calibri" w:hAnsi="Calibri" w:cs="Calibri"/>
          <w:b w:val="0"/>
          <w:sz w:val="18"/>
          <w:szCs w:val="18"/>
        </w:rPr>
        <w:instrText xml:space="preserve"> REF _Ref143789178 \r \h </w:instrText>
      </w:r>
      <w:r w:rsidR="004611D7">
        <w:rPr>
          <w:rFonts w:ascii="Calibri" w:eastAsia="Calibri" w:hAnsi="Calibri" w:cs="Calibri"/>
          <w:b w:val="0"/>
          <w:sz w:val="18"/>
          <w:szCs w:val="18"/>
        </w:rPr>
      </w:r>
      <w:r w:rsidR="004611D7">
        <w:rPr>
          <w:rFonts w:ascii="Calibri" w:eastAsia="Calibri" w:hAnsi="Calibri" w:cs="Calibri"/>
          <w:b w:val="0"/>
          <w:sz w:val="18"/>
          <w:szCs w:val="18"/>
        </w:rPr>
        <w:fldChar w:fldCharType="separate"/>
      </w:r>
      <w:r w:rsidR="005B40EF">
        <w:rPr>
          <w:rFonts w:ascii="Calibri" w:eastAsia="Calibri" w:hAnsi="Calibri" w:cs="Calibri"/>
          <w:b w:val="0"/>
          <w:sz w:val="18"/>
          <w:szCs w:val="18"/>
        </w:rPr>
        <w:t>15.16</w:t>
      </w:r>
      <w:r w:rsidR="004611D7">
        <w:rPr>
          <w:rFonts w:ascii="Calibri" w:eastAsia="Calibri" w:hAnsi="Calibri" w:cs="Calibri"/>
          <w:b w:val="0"/>
          <w:sz w:val="18"/>
          <w:szCs w:val="18"/>
        </w:rPr>
        <w:fldChar w:fldCharType="end"/>
      </w:r>
      <w:r w:rsidRPr="00407B1A">
        <w:rPr>
          <w:rFonts w:ascii="Calibri" w:eastAsia="Calibri" w:hAnsi="Calibri" w:cs="Calibri"/>
          <w:b w:val="0"/>
          <w:sz w:val="18"/>
          <w:szCs w:val="18"/>
        </w:rPr>
        <w:t>,</w:t>
      </w:r>
      <w:r>
        <w:rPr>
          <w:rFonts w:ascii="Calibri" w:eastAsia="Calibri" w:hAnsi="Calibri" w:cs="Calibri"/>
          <w:b w:val="0"/>
          <w:sz w:val="18"/>
          <w:szCs w:val="18"/>
        </w:rPr>
        <w:t xml:space="preserve"> a Party must not assign, novate or deal with the whole or any part of its rights or obligations under these Terms without the prior written consent of the other Party (such consent is not to be unreasonably withheld). </w:t>
      </w:r>
    </w:p>
    <w:p w14:paraId="6AC40791" w14:textId="77777777" w:rsidR="005B79AD" w:rsidRPr="005B79AD" w:rsidRDefault="006A3F21" w:rsidP="00EA1494">
      <w:pPr>
        <w:pStyle w:val="Heading2"/>
        <w:keepNext w:val="0"/>
        <w:numPr>
          <w:ilvl w:val="1"/>
          <w:numId w:val="6"/>
        </w:numPr>
        <w:spacing w:before="120" w:after="120"/>
        <w:rPr>
          <w:rFonts w:ascii="Calibri" w:eastAsia="Calibri" w:hAnsi="Calibri" w:cs="Calibri"/>
          <w:sz w:val="18"/>
          <w:szCs w:val="18"/>
        </w:rPr>
      </w:pPr>
      <w:bookmarkStart w:id="8" w:name="_Ref143789171"/>
      <w:r>
        <w:rPr>
          <w:rFonts w:ascii="Calibri" w:eastAsia="Calibri" w:hAnsi="Calibri" w:cs="Calibri"/>
          <w:sz w:val="18"/>
          <w:szCs w:val="18"/>
        </w:rPr>
        <w:lastRenderedPageBreak/>
        <w:t xml:space="preserve">Assignment of Debt: </w:t>
      </w:r>
      <w:r>
        <w:rPr>
          <w:rFonts w:ascii="Calibri" w:eastAsia="Calibri" w:hAnsi="Calibri" w:cs="Calibri"/>
          <w:b w:val="0"/>
          <w:sz w:val="18"/>
          <w:szCs w:val="18"/>
        </w:rPr>
        <w:t>You agree that we may assign or transfer any debt owed by you to us, arising under or in connection with these Terms, to a debt collector, debt collection agency, or other third party.</w:t>
      </w:r>
      <w:bookmarkEnd w:id="8"/>
    </w:p>
    <w:p w14:paraId="6062A493" w14:textId="09A43817" w:rsidR="006A3F21" w:rsidRPr="005B79AD" w:rsidRDefault="005B79AD" w:rsidP="00EA1494">
      <w:pPr>
        <w:pStyle w:val="ListParagraph"/>
        <w:numPr>
          <w:ilvl w:val="1"/>
          <w:numId w:val="6"/>
        </w:numPr>
        <w:rPr>
          <w:rFonts w:ascii="Calibri" w:eastAsia="Calibri" w:hAnsi="Calibri" w:cs="Calibri"/>
          <w:bCs/>
          <w:sz w:val="18"/>
          <w:szCs w:val="18"/>
        </w:rPr>
      </w:pPr>
      <w:r w:rsidRPr="005B79AD">
        <w:rPr>
          <w:rFonts w:ascii="Calibri" w:eastAsia="Calibri" w:hAnsi="Calibri" w:cs="Calibri"/>
          <w:b/>
          <w:sz w:val="18"/>
          <w:szCs w:val="18"/>
        </w:rPr>
        <w:t>Contracts (Rights of Third Parties) Act 1999:</w:t>
      </w:r>
      <w:r w:rsidRPr="005B79AD">
        <w:rPr>
          <w:rFonts w:ascii="Calibri" w:eastAsia="Calibri" w:hAnsi="Calibri" w:cs="Calibri"/>
          <w:bCs/>
          <w:sz w:val="18"/>
          <w:szCs w:val="18"/>
        </w:rPr>
        <w:t xml:space="preserve"> Notwithstanding any other provision of th</w:t>
      </w:r>
      <w:r w:rsidR="003E6FF3">
        <w:rPr>
          <w:rFonts w:ascii="Calibri" w:eastAsia="Calibri" w:hAnsi="Calibri" w:cs="Calibri"/>
          <w:bCs/>
          <w:sz w:val="18"/>
          <w:szCs w:val="18"/>
        </w:rPr>
        <w:t>ese Terms</w:t>
      </w:r>
      <w:r w:rsidRPr="005B79AD">
        <w:rPr>
          <w:rFonts w:ascii="Calibri" w:eastAsia="Calibri" w:hAnsi="Calibri" w:cs="Calibri"/>
          <w:bCs/>
          <w:sz w:val="18"/>
          <w:szCs w:val="18"/>
        </w:rPr>
        <w:t>, nothing in th</w:t>
      </w:r>
      <w:r w:rsidR="003E6FF3">
        <w:rPr>
          <w:rFonts w:ascii="Calibri" w:eastAsia="Calibri" w:hAnsi="Calibri" w:cs="Calibri"/>
          <w:bCs/>
          <w:sz w:val="18"/>
          <w:szCs w:val="18"/>
        </w:rPr>
        <w:t xml:space="preserve">ese Terms </w:t>
      </w:r>
      <w:r w:rsidRPr="005B79AD">
        <w:rPr>
          <w:rFonts w:ascii="Calibri" w:eastAsia="Calibri" w:hAnsi="Calibri" w:cs="Calibri"/>
          <w:bCs/>
          <w:sz w:val="18"/>
          <w:szCs w:val="18"/>
        </w:rPr>
        <w:t xml:space="preserve">confers or is intended to confer any right to enforce any of its terms on any person who is not a </w:t>
      </w:r>
      <w:r w:rsidR="00224BA0">
        <w:rPr>
          <w:rFonts w:ascii="Calibri" w:eastAsia="Calibri" w:hAnsi="Calibri" w:cs="Calibri"/>
          <w:bCs/>
          <w:sz w:val="18"/>
          <w:szCs w:val="18"/>
        </w:rPr>
        <w:t>P</w:t>
      </w:r>
      <w:r w:rsidRPr="005B79AD">
        <w:rPr>
          <w:rFonts w:ascii="Calibri" w:eastAsia="Calibri" w:hAnsi="Calibri" w:cs="Calibri"/>
          <w:bCs/>
          <w:sz w:val="18"/>
          <w:szCs w:val="18"/>
        </w:rPr>
        <w:t>arty to it</w:t>
      </w:r>
      <w:r>
        <w:rPr>
          <w:rFonts w:ascii="Calibri" w:eastAsia="Calibri" w:hAnsi="Calibri" w:cs="Calibri"/>
          <w:bCs/>
          <w:sz w:val="18"/>
          <w:szCs w:val="18"/>
        </w:rPr>
        <w:t>.</w:t>
      </w:r>
      <w:r w:rsidR="006A3F21" w:rsidRPr="005B79AD">
        <w:rPr>
          <w:rFonts w:ascii="Calibri" w:eastAsia="Calibri" w:hAnsi="Calibri" w:cs="Calibri"/>
          <w:sz w:val="18"/>
          <w:szCs w:val="18"/>
        </w:rPr>
        <w:t xml:space="preserve"> </w:t>
      </w:r>
    </w:p>
    <w:p w14:paraId="035D9E4A" w14:textId="025DB3B6" w:rsidR="006A3F21" w:rsidRDefault="006A3F21" w:rsidP="00EA1494">
      <w:pPr>
        <w:pStyle w:val="Heading2"/>
        <w:keepNext w:val="0"/>
        <w:numPr>
          <w:ilvl w:val="1"/>
          <w:numId w:val="6"/>
        </w:numPr>
        <w:spacing w:before="120" w:after="120"/>
        <w:rPr>
          <w:rFonts w:ascii="Calibri" w:eastAsia="Calibri" w:hAnsi="Calibri" w:cs="Calibri"/>
          <w:b w:val="0"/>
          <w:sz w:val="18"/>
          <w:szCs w:val="18"/>
        </w:rPr>
      </w:pPr>
      <w:r>
        <w:rPr>
          <w:rFonts w:ascii="Calibri" w:eastAsia="Calibri" w:hAnsi="Calibri" w:cs="Calibri"/>
          <w:sz w:val="18"/>
          <w:szCs w:val="18"/>
        </w:rPr>
        <w:t>Disputes:</w:t>
      </w:r>
      <w:r>
        <w:rPr>
          <w:rFonts w:ascii="Calibri" w:eastAsia="Calibri" w:hAnsi="Calibri" w:cs="Calibri"/>
          <w:b w:val="0"/>
          <w:sz w:val="18"/>
          <w:szCs w:val="18"/>
        </w:rPr>
        <w:t xml:space="preserve"> A Party may not commence court proceedings relating to any dispute arising from, or in connection with, these Terms (</w:t>
      </w:r>
      <w:r>
        <w:rPr>
          <w:rFonts w:ascii="Calibri" w:eastAsia="Calibri" w:hAnsi="Calibri" w:cs="Calibri"/>
          <w:bCs w:val="0"/>
          <w:sz w:val="18"/>
          <w:szCs w:val="18"/>
        </w:rPr>
        <w:t>Dispute</w:t>
      </w:r>
      <w:r>
        <w:rPr>
          <w:rFonts w:ascii="Calibri" w:eastAsia="Calibri" w:hAnsi="Calibri" w:cs="Calibri"/>
          <w:b w:val="0"/>
          <w:sz w:val="18"/>
          <w:szCs w:val="18"/>
        </w:rPr>
        <w:t xml:space="preserve">) without first meeting a representative of the other Party within 10 Business Days of notifying that other Party of the Dispute. If the Parties cannot resolve the Dispute at that meeting, either Party may refer the Dispute to mediation administered by </w:t>
      </w:r>
      <w:r w:rsidR="00A317AA" w:rsidRPr="00F21C49">
        <w:rPr>
          <w:rFonts w:asciiTheme="minorHAnsi" w:hAnsiTheme="minorHAnsi" w:cstheme="minorHAnsi"/>
          <w:b w:val="0"/>
          <w:bCs w:val="0"/>
          <w:sz w:val="18"/>
          <w:szCs w:val="18"/>
        </w:rPr>
        <w:t>The Centre for Effective Dispute Resolution</w:t>
      </w:r>
      <w:r>
        <w:rPr>
          <w:rFonts w:ascii="Calibri" w:eastAsia="Calibri" w:hAnsi="Calibri" w:cs="Calibri"/>
          <w:b w:val="0"/>
          <w:sz w:val="18"/>
          <w:szCs w:val="18"/>
        </w:rPr>
        <w:t xml:space="preserve">. </w:t>
      </w:r>
    </w:p>
    <w:p w14:paraId="671433D2" w14:textId="599A6526"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 xml:space="preserve">Governing Law: </w:t>
      </w:r>
      <w:r>
        <w:rPr>
          <w:rFonts w:ascii="Calibri" w:eastAsia="Calibri" w:hAnsi="Calibri" w:cs="Calibri"/>
          <w:b w:val="0"/>
          <w:sz w:val="18"/>
          <w:szCs w:val="18"/>
        </w:rPr>
        <w:t xml:space="preserve">These Terms are governed by the laws of </w:t>
      </w:r>
      <w:r w:rsidR="00160EEB">
        <w:rPr>
          <w:rFonts w:asciiTheme="minorHAnsi" w:hAnsiTheme="minorHAnsi" w:cstheme="minorHAnsi"/>
          <w:b w:val="0"/>
          <w:bCs w:val="0"/>
          <w:iCs/>
          <w:sz w:val="18"/>
          <w:szCs w:val="18"/>
        </w:rPr>
        <w:t>England and Wales</w:t>
      </w:r>
      <w:r>
        <w:rPr>
          <w:rFonts w:ascii="Calibri" w:eastAsia="Calibri" w:hAnsi="Calibri" w:cs="Calibri"/>
          <w:b w:val="0"/>
          <w:sz w:val="18"/>
          <w:szCs w:val="18"/>
        </w:rPr>
        <w:t xml:space="preserve">. Each Party irrevocably and unconditionally submits to the exclusive jurisdiction of the courts operating in </w:t>
      </w:r>
      <w:r w:rsidR="00160EEB">
        <w:rPr>
          <w:rFonts w:asciiTheme="minorHAnsi" w:hAnsiTheme="minorHAnsi" w:cstheme="minorHAnsi"/>
          <w:b w:val="0"/>
          <w:bCs w:val="0"/>
          <w:iCs/>
          <w:sz w:val="18"/>
          <w:szCs w:val="18"/>
        </w:rPr>
        <w:t>England and Wales</w:t>
      </w:r>
      <w:r>
        <w:rPr>
          <w:rFonts w:ascii="Calibri" w:eastAsia="Calibri" w:hAnsi="Calibri" w:cs="Calibri"/>
          <w:b w:val="0"/>
          <w:sz w:val="18"/>
          <w:szCs w:val="18"/>
        </w:rPr>
        <w:t xml:space="preserve"> and any courts entitled to hear appeals from those courts and waives any right to object to proceedings being brought in those courts.  </w:t>
      </w:r>
    </w:p>
    <w:p w14:paraId="0D14FED2" w14:textId="77777777" w:rsidR="006A3F21" w:rsidRDefault="006A3F21" w:rsidP="00EA1494">
      <w:pPr>
        <w:pStyle w:val="Heading2"/>
        <w:keepNext w:val="0"/>
        <w:numPr>
          <w:ilvl w:val="1"/>
          <w:numId w:val="6"/>
        </w:numPr>
        <w:spacing w:before="120" w:after="120"/>
        <w:rPr>
          <w:rFonts w:ascii="Calibri" w:eastAsia="Calibri" w:hAnsi="Calibri" w:cs="Calibri"/>
          <w:sz w:val="18"/>
          <w:szCs w:val="18"/>
        </w:rPr>
      </w:pPr>
      <w:r>
        <w:rPr>
          <w:rFonts w:ascii="Calibri" w:eastAsia="Calibri" w:hAnsi="Calibri" w:cs="Calibri"/>
          <w:sz w:val="18"/>
          <w:szCs w:val="18"/>
        </w:rPr>
        <w:t>Notices:</w:t>
      </w:r>
      <w:r>
        <w:rPr>
          <w:rFonts w:ascii="Calibri" w:eastAsia="Calibri" w:hAnsi="Calibri" w:cs="Calibri"/>
          <w:b w:val="0"/>
          <w:sz w:val="18"/>
          <w:szCs w:val="18"/>
        </w:rPr>
        <w:t xml:space="preserve"> Any notice given under these Terms must be in writing addressed to the addresses set out in these Terms, or the relevant address last notified by the recipient to the Parties in accordance with this clause. Any notice may be sent by standard post or email, and will be deemed to have been served on the expiry of 48 hours in the case of post, or at the time of transmission in the case of transmission by email.</w:t>
      </w:r>
    </w:p>
    <w:p w14:paraId="0CC68E77" w14:textId="77777777" w:rsidR="006A3F21" w:rsidRPr="004F048F" w:rsidRDefault="006A3F21" w:rsidP="00EA1494">
      <w:pPr>
        <w:numPr>
          <w:ilvl w:val="0"/>
          <w:numId w:val="6"/>
        </w:numPr>
        <w:spacing w:before="120" w:after="120"/>
        <w:rPr>
          <w:rFonts w:ascii="Calibri" w:eastAsia="Calibri" w:hAnsi="Calibri" w:cs="Calibri"/>
          <w:b/>
          <w:bCs/>
          <w:color w:val="ED7D31"/>
          <w:sz w:val="18"/>
          <w:szCs w:val="18"/>
        </w:rPr>
      </w:pPr>
      <w:r w:rsidRPr="004F048F">
        <w:rPr>
          <w:rFonts w:ascii="Calibri" w:eastAsia="Calibri" w:hAnsi="Calibri" w:cs="Calibri"/>
          <w:b/>
          <w:bCs/>
          <w:color w:val="ED7D31"/>
          <w:sz w:val="18"/>
          <w:szCs w:val="18"/>
        </w:rPr>
        <w:t xml:space="preserve">Definitions </w:t>
      </w:r>
    </w:p>
    <w:p w14:paraId="38541EB5" w14:textId="4BAF70D4" w:rsidR="006A3F21" w:rsidRDefault="006A3F21" w:rsidP="006A3F21">
      <w:pPr>
        <w:spacing w:before="120" w:after="120"/>
        <w:ind w:left="567"/>
        <w:rPr>
          <w:rFonts w:ascii="Calibri" w:eastAsia="Calibri" w:hAnsi="Calibri" w:cs="Calibri"/>
          <w:sz w:val="18"/>
          <w:szCs w:val="18"/>
        </w:rPr>
      </w:pPr>
      <w:r>
        <w:rPr>
          <w:rFonts w:ascii="Calibri" w:eastAsia="Calibri" w:hAnsi="Calibri" w:cs="Calibri"/>
          <w:sz w:val="18"/>
          <w:szCs w:val="18"/>
        </w:rPr>
        <w:t xml:space="preserve">In these Terms, unless the context otherwise requires, capitalised terms have the meanings given to them in the </w:t>
      </w:r>
      <w:r w:rsidR="009E14B3">
        <w:rPr>
          <w:rFonts w:ascii="Calibri" w:eastAsia="Calibri" w:hAnsi="Calibri" w:cs="Calibri"/>
          <w:sz w:val="18"/>
          <w:szCs w:val="18"/>
        </w:rPr>
        <w:t>Terms</w:t>
      </w:r>
      <w:r>
        <w:rPr>
          <w:rFonts w:ascii="Calibri" w:eastAsia="Calibri" w:hAnsi="Calibri" w:cs="Calibri"/>
          <w:sz w:val="18"/>
          <w:szCs w:val="18"/>
        </w:rPr>
        <w:t>, and:</w:t>
      </w:r>
    </w:p>
    <w:p w14:paraId="1C9749FD" w14:textId="1595EC48"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Business Day</w:t>
      </w:r>
      <w:r>
        <w:rPr>
          <w:rFonts w:ascii="Calibri" w:eastAsia="Calibri" w:hAnsi="Calibri" w:cs="Calibri"/>
          <w:sz w:val="18"/>
          <w:szCs w:val="18"/>
        </w:rPr>
        <w:t xml:space="preserve"> means a day on which banks are open for general banking business in </w:t>
      </w:r>
      <w:r w:rsidR="00F60EBA">
        <w:rPr>
          <w:rFonts w:ascii="Calibri" w:eastAsia="Calibri" w:hAnsi="Calibri" w:cs="Calibri"/>
          <w:sz w:val="18"/>
          <w:szCs w:val="18"/>
        </w:rPr>
        <w:t>London</w:t>
      </w:r>
      <w:r>
        <w:rPr>
          <w:rFonts w:ascii="Calibri" w:eastAsia="Calibri" w:hAnsi="Calibri" w:cs="Calibri"/>
          <w:sz w:val="18"/>
          <w:szCs w:val="18"/>
        </w:rPr>
        <w:t>,</w:t>
      </w:r>
      <w:r w:rsidR="00F60EBA">
        <w:rPr>
          <w:rFonts w:ascii="Calibri" w:eastAsia="Calibri" w:hAnsi="Calibri" w:cs="Calibri"/>
          <w:sz w:val="18"/>
          <w:szCs w:val="18"/>
        </w:rPr>
        <w:t xml:space="preserve"> England</w:t>
      </w:r>
      <w:r>
        <w:rPr>
          <w:rFonts w:ascii="Calibri" w:eastAsia="Calibri" w:hAnsi="Calibri" w:cs="Calibri"/>
          <w:sz w:val="18"/>
          <w:szCs w:val="18"/>
        </w:rPr>
        <w:t xml:space="preserve">, excluding Saturdays, Sundays and public </w:t>
      </w:r>
      <w:r w:rsidR="004A3BB9">
        <w:rPr>
          <w:rFonts w:ascii="Calibri" w:eastAsia="Calibri" w:hAnsi="Calibri" w:cs="Calibri"/>
          <w:sz w:val="18"/>
          <w:szCs w:val="18"/>
        </w:rPr>
        <w:t xml:space="preserve">or bank </w:t>
      </w:r>
      <w:r>
        <w:rPr>
          <w:rFonts w:ascii="Calibri" w:eastAsia="Calibri" w:hAnsi="Calibri" w:cs="Calibri"/>
          <w:sz w:val="18"/>
          <w:szCs w:val="18"/>
        </w:rPr>
        <w:t>holidays.</w:t>
      </w:r>
    </w:p>
    <w:p w14:paraId="55A6B570" w14:textId="77777777"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 xml:space="preserve">Force Majeure Event </w:t>
      </w:r>
      <w:r>
        <w:rPr>
          <w:rFonts w:ascii="Calibri" w:eastAsia="Calibri" w:hAnsi="Calibri" w:cs="Calibri"/>
          <w:sz w:val="18"/>
          <w:szCs w:val="18"/>
        </w:rPr>
        <w:t>means any event or circumstance which is beyond a Party’s reasonable control including but not limited to, acts of God including fire, hurricane, typhoon, earthquake, landslide, tsunami, mudslide or other catastrophic natural disaster, civil riot, civil rebellion, revolution, terrorism, insurrection, militarily usurped power, act of sabotage, act of a public enemy, war (whether declared or not) or other like hostilities, ionising radiation, contamination by radioactivity, nuclear, chemical or biological contamination, any widespread illness, quarantine or government sanctioned ordinance or shutdown, pandemic (including COVID-19 and any variations or mutations to this disease or illness) or epidemic.</w:t>
      </w:r>
    </w:p>
    <w:p w14:paraId="71ACAC24" w14:textId="0DFB2548" w:rsidR="006A3F21" w:rsidRDefault="006A3F21" w:rsidP="006A3F21">
      <w:pPr>
        <w:spacing w:before="120" w:after="120"/>
        <w:ind w:left="567"/>
        <w:rPr>
          <w:rFonts w:ascii="Calibri" w:eastAsia="Calibri" w:hAnsi="Calibri" w:cs="Calibri"/>
          <w:sz w:val="18"/>
          <w:szCs w:val="18"/>
        </w:rPr>
      </w:pPr>
      <w:r>
        <w:rPr>
          <w:rFonts w:ascii="Calibri" w:eastAsia="Calibri" w:hAnsi="Calibri" w:cs="Calibri"/>
          <w:b/>
          <w:sz w:val="18"/>
          <w:szCs w:val="18"/>
        </w:rPr>
        <w:t xml:space="preserve">Liability </w:t>
      </w:r>
      <w:r>
        <w:rPr>
          <w:rFonts w:ascii="Calibri" w:eastAsia="Calibri" w:hAnsi="Calibri" w:cs="Calibri"/>
          <w:sz w:val="18"/>
          <w:szCs w:val="18"/>
        </w:rPr>
        <w:t xml:space="preserve">means any expense, cost, liability, loss, damage, claim, notice, entitlement, investigation, demand, proceeding or judgment (whether under statute, contract, equity, tort (including negligence), </w:t>
      </w:r>
      <w:r w:rsidR="006D225D">
        <w:rPr>
          <w:rFonts w:ascii="Calibri" w:eastAsia="Calibri" w:hAnsi="Calibri" w:cs="Calibri"/>
          <w:sz w:val="18"/>
          <w:szCs w:val="18"/>
        </w:rPr>
        <w:t xml:space="preserve">misrepresentation, restitution, </w:t>
      </w:r>
      <w:r>
        <w:rPr>
          <w:rFonts w:ascii="Calibri" w:eastAsia="Calibri" w:hAnsi="Calibri" w:cs="Calibri"/>
          <w:sz w:val="18"/>
          <w:szCs w:val="18"/>
        </w:rPr>
        <w:t>indemnity or otherwise), howsoever arising, whether direct or indirect and/or whether present, unascertained, future or contingent and whether involving a third party or a Party to these Terms or otherwise.</w:t>
      </w:r>
    </w:p>
    <w:p w14:paraId="4826B769" w14:textId="3D92D039" w:rsidR="00362B0B" w:rsidRPr="00362B0B" w:rsidRDefault="00362B0B" w:rsidP="006A3F21">
      <w:pPr>
        <w:spacing w:before="120" w:after="120"/>
        <w:ind w:left="567"/>
        <w:rPr>
          <w:rFonts w:ascii="Calibri" w:eastAsia="Calibri" w:hAnsi="Calibri" w:cs="Calibri"/>
          <w:bCs/>
          <w:sz w:val="18"/>
          <w:szCs w:val="18"/>
        </w:rPr>
      </w:pPr>
      <w:r>
        <w:rPr>
          <w:rFonts w:ascii="Calibri" w:eastAsia="Calibri" w:hAnsi="Calibri" w:cs="Calibri"/>
          <w:b/>
          <w:sz w:val="18"/>
          <w:szCs w:val="18"/>
        </w:rPr>
        <w:t xml:space="preserve">Site </w:t>
      </w:r>
      <w:r>
        <w:rPr>
          <w:rFonts w:ascii="Calibri" w:eastAsia="Calibri" w:hAnsi="Calibri" w:cs="Calibri"/>
          <w:bCs/>
          <w:sz w:val="18"/>
          <w:szCs w:val="18"/>
        </w:rPr>
        <w:t xml:space="preserve">means </w:t>
      </w:r>
      <w:r w:rsidRPr="00362B0B">
        <w:rPr>
          <w:rFonts w:ascii="Calibri" w:eastAsia="Calibri" w:hAnsi="Calibri" w:cs="Calibri"/>
          <w:bCs/>
          <w:sz w:val="18"/>
          <w:szCs w:val="18"/>
        </w:rPr>
        <w:t>ojasplaycafe.co.uk</w:t>
      </w:r>
      <w:r>
        <w:rPr>
          <w:rFonts w:ascii="Calibri" w:eastAsia="Calibri" w:hAnsi="Calibri" w:cs="Calibri"/>
          <w:bCs/>
          <w:sz w:val="18"/>
          <w:szCs w:val="18"/>
        </w:rPr>
        <w:t>.</w:t>
      </w:r>
    </w:p>
    <w:p w14:paraId="44EBFAA2" w14:textId="77777777" w:rsidR="006A3F21" w:rsidRDefault="006A3F21" w:rsidP="006A3F21">
      <w:pPr>
        <w:spacing w:before="120" w:after="120"/>
        <w:ind w:left="567"/>
        <w:rPr>
          <w:rFonts w:ascii="Calibri" w:eastAsia="Calibri" w:hAnsi="Calibri" w:cs="Calibri"/>
          <w:bCs/>
          <w:sz w:val="18"/>
          <w:szCs w:val="18"/>
        </w:rPr>
      </w:pPr>
      <w:r>
        <w:rPr>
          <w:rFonts w:ascii="Calibri" w:eastAsia="Calibri" w:hAnsi="Calibri" w:cs="Calibri"/>
          <w:b/>
          <w:sz w:val="18"/>
          <w:szCs w:val="18"/>
        </w:rPr>
        <w:t>Terms</w:t>
      </w:r>
      <w:r>
        <w:rPr>
          <w:rFonts w:ascii="Calibri" w:eastAsia="Calibri" w:hAnsi="Calibri" w:cs="Calibri"/>
          <w:bCs/>
          <w:sz w:val="18"/>
          <w:szCs w:val="18"/>
        </w:rPr>
        <w:t xml:space="preserve"> means these terms and conditions and any documents attached to, or referred to in, each of them.</w:t>
      </w:r>
    </w:p>
    <w:p w14:paraId="6972E048" w14:textId="77777777" w:rsidR="00362B0B" w:rsidRDefault="00362B0B" w:rsidP="00362B0B">
      <w:pPr>
        <w:widowControl w:val="0"/>
        <w:pBdr>
          <w:top w:val="nil"/>
          <w:left w:val="nil"/>
          <w:bottom w:val="nil"/>
          <w:right w:val="nil"/>
          <w:between w:val="nil"/>
        </w:pBdr>
        <w:spacing w:before="120" w:after="120"/>
        <w:rPr>
          <w:rFonts w:asciiTheme="minorHAnsi" w:eastAsia="Calibri" w:hAnsiTheme="minorHAnsi" w:cstheme="minorHAnsi"/>
          <w:bCs/>
          <w:i/>
          <w:iCs/>
          <w:sz w:val="18"/>
          <w:szCs w:val="18"/>
        </w:rPr>
      </w:pPr>
    </w:p>
    <w:p w14:paraId="1D8A7E35" w14:textId="748E18F5" w:rsidR="00362B0B" w:rsidRPr="00362B0B" w:rsidRDefault="00362B0B" w:rsidP="00362B0B">
      <w:pPr>
        <w:widowControl w:val="0"/>
        <w:pBdr>
          <w:top w:val="nil"/>
          <w:left w:val="nil"/>
          <w:bottom w:val="nil"/>
          <w:right w:val="nil"/>
          <w:between w:val="nil"/>
        </w:pBdr>
        <w:spacing w:before="120" w:after="120"/>
        <w:rPr>
          <w:rFonts w:ascii="Calibri" w:eastAsia="Calibri" w:hAnsi="Calibri" w:cs="Calibri"/>
          <w:color w:val="000000"/>
          <w:sz w:val="18"/>
          <w:szCs w:val="18"/>
        </w:rPr>
      </w:pPr>
      <w:r w:rsidRPr="0017202A">
        <w:rPr>
          <w:rFonts w:asciiTheme="minorHAnsi" w:eastAsia="Calibri" w:hAnsiTheme="minorHAnsi" w:cstheme="minorHAnsi"/>
          <w:bCs/>
          <w:i/>
          <w:iCs/>
          <w:sz w:val="18"/>
          <w:szCs w:val="18"/>
        </w:rPr>
        <w:t xml:space="preserve">These Terms were last updated on </w:t>
      </w:r>
      <w:r w:rsidR="00BF50A2">
        <w:rPr>
          <w:rFonts w:asciiTheme="minorHAnsi" w:eastAsia="Calibri" w:hAnsiTheme="minorHAnsi" w:cstheme="minorHAnsi"/>
          <w:bCs/>
          <w:i/>
          <w:iCs/>
          <w:sz w:val="18"/>
          <w:szCs w:val="18"/>
        </w:rPr>
        <w:t>6 November</w:t>
      </w:r>
      <w:r w:rsidR="009E14B3">
        <w:rPr>
          <w:rFonts w:asciiTheme="minorHAnsi" w:eastAsia="Calibri" w:hAnsiTheme="minorHAnsi" w:cstheme="minorHAnsi"/>
          <w:bCs/>
          <w:i/>
          <w:iCs/>
          <w:sz w:val="18"/>
          <w:szCs w:val="18"/>
        </w:rPr>
        <w:t xml:space="preserve"> 2024.</w:t>
      </w:r>
    </w:p>
    <w:p w14:paraId="17226507" w14:textId="77777777" w:rsidR="00362B0B" w:rsidRDefault="00362B0B">
      <w:pPr>
        <w:rPr>
          <w:rFonts w:asciiTheme="minorHAnsi" w:hAnsiTheme="minorHAnsi" w:cstheme="minorHAnsi"/>
          <w:b/>
          <w:bCs/>
          <w:color w:val="FFFFFF" w:themeColor="background1"/>
          <w:sz w:val="18"/>
          <w:szCs w:val="18"/>
          <w:highlight w:val="darkGreen"/>
        </w:rPr>
      </w:pPr>
    </w:p>
    <w:p w14:paraId="03914CD1" w14:textId="77777777" w:rsidR="006A3F21" w:rsidRPr="00746C73" w:rsidRDefault="006A3F21" w:rsidP="006549BE">
      <w:pPr>
        <w:shd w:val="clear" w:color="auto" w:fill="FFFFFF"/>
        <w:spacing w:before="120" w:after="120"/>
        <w:rPr>
          <w:rFonts w:asciiTheme="minorHAnsi" w:hAnsiTheme="minorHAnsi" w:cstheme="minorHAnsi"/>
          <w:b/>
          <w:bCs/>
          <w:color w:val="FFFFFF" w:themeColor="background1"/>
          <w:sz w:val="18"/>
          <w:szCs w:val="18"/>
          <w:highlight w:val="darkGreen"/>
        </w:rPr>
      </w:pPr>
    </w:p>
    <w:sectPr w:rsidR="006A3F21" w:rsidRPr="00746C73" w:rsidSect="001A4CBF">
      <w:headerReference w:type="default" r:id="rId12"/>
      <w:pgSz w:w="11906" w:h="16838"/>
      <w:pgMar w:top="1134" w:right="851" w:bottom="1134" w:left="851"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ADBF" w14:textId="77777777" w:rsidR="00C31A3B" w:rsidRDefault="00C31A3B">
      <w:r>
        <w:separator/>
      </w:r>
    </w:p>
  </w:endnote>
  <w:endnote w:type="continuationSeparator" w:id="0">
    <w:p w14:paraId="579B6F0D" w14:textId="77777777" w:rsidR="00C31A3B" w:rsidRDefault="00C3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F4747" w14:textId="77777777" w:rsidR="00C31A3B" w:rsidRDefault="00C31A3B">
      <w:r>
        <w:separator/>
      </w:r>
    </w:p>
  </w:footnote>
  <w:footnote w:type="continuationSeparator" w:id="0">
    <w:p w14:paraId="0E07594D" w14:textId="77777777" w:rsidR="00C31A3B" w:rsidRDefault="00C3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170D" w14:textId="77777777" w:rsidR="00746C73" w:rsidRDefault="00746C73">
    <w:pPr>
      <w:pBdr>
        <w:top w:val="nil"/>
        <w:left w:val="nil"/>
        <w:bottom w:val="nil"/>
        <w:right w:val="nil"/>
        <w:between w:val="nil"/>
      </w:pBdr>
      <w:tabs>
        <w:tab w:val="center" w:pos="4513"/>
        <w:tab w:val="right" w:pos="9026"/>
      </w:tabs>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7B6F"/>
    <w:multiLevelType w:val="multilevel"/>
    <w:tmpl w:val="2342F21A"/>
    <w:lvl w:ilvl="0">
      <w:start w:val="1"/>
      <w:numFmt w:val="decimal"/>
      <w:lvlText w:val="(%1)"/>
      <w:lvlJc w:val="left"/>
      <w:pPr>
        <w:ind w:left="1494" w:hanging="360"/>
      </w:pPr>
      <w:rPr>
        <w:b w:val="0"/>
      </w:rPr>
    </w:lvl>
    <w:lvl w:ilvl="1">
      <w:start w:val="1"/>
      <w:numFmt w:val="lowerLetter"/>
      <w:pStyle w:val="Heading2"/>
      <w:lvlText w:val="%2."/>
      <w:lvlJc w:val="left"/>
      <w:pPr>
        <w:ind w:left="2214" w:hanging="360"/>
      </w:pPr>
    </w:lvl>
    <w:lvl w:ilvl="2">
      <w:start w:val="1"/>
      <w:numFmt w:val="lowerRoman"/>
      <w:pStyle w:val="Heading3"/>
      <w:lvlText w:val="%3."/>
      <w:lvlJc w:val="right"/>
      <w:pPr>
        <w:ind w:left="2934" w:hanging="180"/>
      </w:pPr>
    </w:lvl>
    <w:lvl w:ilvl="3">
      <w:start w:val="1"/>
      <w:numFmt w:val="decimal"/>
      <w:pStyle w:val="Heading4"/>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A8E182F"/>
    <w:multiLevelType w:val="multilevel"/>
    <w:tmpl w:val="1228DF36"/>
    <w:lvl w:ilvl="0">
      <w:start w:val="1"/>
      <w:numFmt w:val="lowerLetter"/>
      <w:pStyle w:val="Standard1"/>
      <w:lvlText w:val="(%1)"/>
      <w:lvlJc w:val="left"/>
      <w:pPr>
        <w:ind w:left="927" w:hanging="360"/>
      </w:pPr>
      <w:rPr>
        <w:b w:val="0"/>
      </w:rPr>
    </w:lvl>
    <w:lvl w:ilvl="1">
      <w:start w:val="1"/>
      <w:numFmt w:val="lowerLetter"/>
      <w:pStyle w:val="Standard2"/>
      <w:lvlText w:val="%2."/>
      <w:lvlJc w:val="left"/>
      <w:pPr>
        <w:ind w:left="1647" w:hanging="360"/>
      </w:pPr>
    </w:lvl>
    <w:lvl w:ilvl="2">
      <w:start w:val="1"/>
      <w:numFmt w:val="lowerRoman"/>
      <w:pStyle w:val="Standard3"/>
      <w:lvlText w:val="%3."/>
      <w:lvlJc w:val="right"/>
      <w:pPr>
        <w:ind w:left="2367" w:hanging="180"/>
      </w:pPr>
    </w:lvl>
    <w:lvl w:ilvl="3">
      <w:start w:val="1"/>
      <w:numFmt w:val="decimal"/>
      <w:pStyle w:val="Standard4"/>
      <w:lvlText w:val="%4."/>
      <w:lvlJc w:val="left"/>
      <w:pPr>
        <w:ind w:left="3087" w:hanging="360"/>
      </w:pPr>
    </w:lvl>
    <w:lvl w:ilvl="4">
      <w:start w:val="1"/>
      <w:numFmt w:val="lowerLetter"/>
      <w:pStyle w:val="Standard5"/>
      <w:lvlText w:val="%5."/>
      <w:lvlJc w:val="left"/>
      <w:pPr>
        <w:ind w:left="3807" w:hanging="360"/>
      </w:pPr>
    </w:lvl>
    <w:lvl w:ilvl="5">
      <w:start w:val="1"/>
      <w:numFmt w:val="lowerRoman"/>
      <w:pStyle w:val="Standard6"/>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1052D0B"/>
    <w:multiLevelType w:val="multilevel"/>
    <w:tmpl w:val="678A94E6"/>
    <w:lvl w:ilvl="0">
      <w:start w:val="1"/>
      <w:numFmt w:val="lowerLetter"/>
      <w:pStyle w:val="Normalbullet1"/>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396A6588"/>
    <w:multiLevelType w:val="multilevel"/>
    <w:tmpl w:val="D10C37C4"/>
    <w:lvl w:ilvl="0">
      <w:start w:val="1"/>
      <w:numFmt w:val="bullet"/>
      <w:pStyle w:val="DeedBackground"/>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D357B5"/>
    <w:multiLevelType w:val="multilevel"/>
    <w:tmpl w:val="51DCFE54"/>
    <w:lvl w:ilvl="0">
      <w:start w:val="1"/>
      <w:numFmt w:val="decimal"/>
      <w:lvlText w:val="%1."/>
      <w:lvlJc w:val="left"/>
      <w:pPr>
        <w:ind w:left="567" w:hanging="567"/>
      </w:pPr>
      <w:rPr>
        <w:rFonts w:ascii="Calibri" w:eastAsia="Calibri" w:hAnsi="Calibri" w:cs="Calibri"/>
        <w:b/>
        <w:bCs w:val="0"/>
        <w:i w:val="0"/>
        <w:color w:val="ED7D31"/>
        <w:sz w:val="18"/>
        <w:szCs w:val="18"/>
      </w:rPr>
    </w:lvl>
    <w:lvl w:ilvl="1">
      <w:start w:val="1"/>
      <w:numFmt w:val="decimal"/>
      <w:lvlText w:val="%1.%2"/>
      <w:lvlJc w:val="left"/>
      <w:pPr>
        <w:ind w:left="567" w:hanging="567"/>
      </w:pPr>
      <w:rPr>
        <w:rFonts w:ascii="Calibri" w:eastAsia="Calibri" w:hAnsi="Calibri" w:cs="Calibri"/>
        <w:b w:val="0"/>
        <w:i w:val="0"/>
        <w:color w:val="000000"/>
        <w:sz w:val="18"/>
        <w:szCs w:val="18"/>
      </w:rPr>
    </w:lvl>
    <w:lvl w:ilvl="2">
      <w:start w:val="1"/>
      <w:numFmt w:val="lowerLetter"/>
      <w:lvlText w:val="(%3)"/>
      <w:lvlJc w:val="left"/>
      <w:pPr>
        <w:ind w:left="1134" w:hanging="567"/>
      </w:pPr>
      <w:rPr>
        <w:rFonts w:ascii="Calibri" w:eastAsia="Calibri" w:hAnsi="Calibri" w:cs="Calibri"/>
        <w:b w:val="0"/>
        <w:i w:val="0"/>
        <w:smallCaps w:val="0"/>
        <w:strike w:val="0"/>
        <w:color w:val="000000"/>
        <w:sz w:val="18"/>
        <w:szCs w:val="18"/>
        <w:u w:val="none"/>
        <w:vertAlign w:val="baseline"/>
      </w:rPr>
    </w:lvl>
    <w:lvl w:ilvl="3">
      <w:start w:val="1"/>
      <w:numFmt w:val="lowerRoman"/>
      <w:lvlText w:val="(%4)"/>
      <w:lvlJc w:val="left"/>
      <w:pPr>
        <w:ind w:left="1701" w:hanging="567"/>
      </w:pPr>
      <w:rPr>
        <w:rFonts w:ascii="Calibri" w:eastAsia="Calibri" w:hAnsi="Calibri" w:cs="Calibri"/>
        <w:b w:val="0"/>
        <w:i w:val="0"/>
        <w:sz w:val="18"/>
        <w:szCs w:val="18"/>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4DB84337"/>
    <w:multiLevelType w:val="multilevel"/>
    <w:tmpl w:val="E0D00EA4"/>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5EDE2AC4"/>
    <w:multiLevelType w:val="multilevel"/>
    <w:tmpl w:val="CC2091BC"/>
    <w:lvl w:ilvl="0">
      <w:start w:val="1"/>
      <w:numFmt w:val="lowerLetter"/>
      <w:pStyle w:val="PrecInstructionNumb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35F6FE5"/>
    <w:multiLevelType w:val="multilevel"/>
    <w:tmpl w:val="A8F8DA66"/>
    <w:lvl w:ilvl="0">
      <w:start w:val="1"/>
      <w:numFmt w:val="decimal"/>
      <w:lvlText w:val="%1."/>
      <w:lvlJc w:val="left"/>
      <w:pPr>
        <w:ind w:left="567" w:hanging="567"/>
      </w:pPr>
      <w:rPr>
        <w:rFonts w:ascii="Calibri" w:eastAsia="Calibri" w:hAnsi="Calibri" w:cs="Calibri"/>
        <w:b/>
        <w:bCs w:val="0"/>
        <w:i w:val="0"/>
        <w:color w:val="ED7D31"/>
        <w:sz w:val="18"/>
        <w:szCs w:val="18"/>
      </w:rPr>
    </w:lvl>
    <w:lvl w:ilvl="1">
      <w:start w:val="1"/>
      <w:numFmt w:val="decimal"/>
      <w:lvlText w:val="%1.%2"/>
      <w:lvlJc w:val="left"/>
      <w:pPr>
        <w:ind w:left="567" w:hanging="567"/>
      </w:pPr>
      <w:rPr>
        <w:rFonts w:ascii="Calibri" w:eastAsia="Calibri" w:hAnsi="Calibri" w:cs="Calibri"/>
        <w:b w:val="0"/>
        <w:i w:val="0"/>
        <w:color w:val="000000"/>
        <w:sz w:val="18"/>
        <w:szCs w:val="18"/>
      </w:rPr>
    </w:lvl>
    <w:lvl w:ilvl="2">
      <w:start w:val="1"/>
      <w:numFmt w:val="lowerLetter"/>
      <w:lvlText w:val="(%3)"/>
      <w:lvlJc w:val="left"/>
      <w:pPr>
        <w:ind w:left="1134" w:hanging="567"/>
      </w:pPr>
      <w:rPr>
        <w:rFonts w:ascii="Calibri" w:eastAsia="Calibri" w:hAnsi="Calibri" w:cs="Calibri"/>
        <w:b w:val="0"/>
        <w:i w:val="0"/>
        <w:smallCaps w:val="0"/>
        <w:strike w:val="0"/>
        <w:color w:val="000000"/>
        <w:sz w:val="18"/>
        <w:szCs w:val="18"/>
        <w:u w:val="none"/>
        <w:vertAlign w:val="baseline"/>
      </w:rPr>
    </w:lvl>
    <w:lvl w:ilvl="3">
      <w:start w:val="1"/>
      <w:numFmt w:val="lowerRoman"/>
      <w:lvlText w:val="(%4)"/>
      <w:lvlJc w:val="left"/>
      <w:pPr>
        <w:ind w:left="1701" w:hanging="567"/>
      </w:pPr>
      <w:rPr>
        <w:rFonts w:asciiTheme="minorHAnsi" w:eastAsia="Calibri" w:hAnsiTheme="minorHAnsi" w:cstheme="minorHAnsi" w:hint="default"/>
        <w:b w:val="0"/>
        <w:i w:val="0"/>
        <w:sz w:val="18"/>
        <w:szCs w:val="18"/>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442842854">
    <w:abstractNumId w:val="0"/>
  </w:num>
  <w:num w:numId="2" w16cid:durableId="1263028833">
    <w:abstractNumId w:val="6"/>
  </w:num>
  <w:num w:numId="3" w16cid:durableId="390547195">
    <w:abstractNumId w:val="3"/>
  </w:num>
  <w:num w:numId="4" w16cid:durableId="840386277">
    <w:abstractNumId w:val="2"/>
  </w:num>
  <w:num w:numId="5" w16cid:durableId="828982100">
    <w:abstractNumId w:val="1"/>
  </w:num>
  <w:num w:numId="6" w16cid:durableId="1748309641">
    <w:abstractNumId w:val="7"/>
  </w:num>
  <w:num w:numId="7" w16cid:durableId="1547257801">
    <w:abstractNumId w:val="5"/>
  </w:num>
  <w:num w:numId="8" w16cid:durableId="19555946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1E"/>
    <w:rsid w:val="00000660"/>
    <w:rsid w:val="00001DAA"/>
    <w:rsid w:val="00003373"/>
    <w:rsid w:val="00006D2A"/>
    <w:rsid w:val="0001366E"/>
    <w:rsid w:val="00017160"/>
    <w:rsid w:val="00017F07"/>
    <w:rsid w:val="000219C9"/>
    <w:rsid w:val="00023628"/>
    <w:rsid w:val="00025F65"/>
    <w:rsid w:val="00026761"/>
    <w:rsid w:val="00030D16"/>
    <w:rsid w:val="000316F8"/>
    <w:rsid w:val="00031D43"/>
    <w:rsid w:val="0003264D"/>
    <w:rsid w:val="00035EA6"/>
    <w:rsid w:val="000412FA"/>
    <w:rsid w:val="00042A50"/>
    <w:rsid w:val="0004522C"/>
    <w:rsid w:val="00046202"/>
    <w:rsid w:val="00046799"/>
    <w:rsid w:val="00052B28"/>
    <w:rsid w:val="00055A39"/>
    <w:rsid w:val="0006034C"/>
    <w:rsid w:val="00060B61"/>
    <w:rsid w:val="00062405"/>
    <w:rsid w:val="00063595"/>
    <w:rsid w:val="000638D4"/>
    <w:rsid w:val="000709BB"/>
    <w:rsid w:val="000713C8"/>
    <w:rsid w:val="00082BA1"/>
    <w:rsid w:val="0008426A"/>
    <w:rsid w:val="00084869"/>
    <w:rsid w:val="00086735"/>
    <w:rsid w:val="00086979"/>
    <w:rsid w:val="000904B4"/>
    <w:rsid w:val="000913A0"/>
    <w:rsid w:val="00093B33"/>
    <w:rsid w:val="00095F45"/>
    <w:rsid w:val="000A0969"/>
    <w:rsid w:val="000A2A27"/>
    <w:rsid w:val="000A5BC7"/>
    <w:rsid w:val="000A6238"/>
    <w:rsid w:val="000A688F"/>
    <w:rsid w:val="000B2DB0"/>
    <w:rsid w:val="000B45E5"/>
    <w:rsid w:val="000B49AB"/>
    <w:rsid w:val="000C02D8"/>
    <w:rsid w:val="000C1C42"/>
    <w:rsid w:val="000C35D9"/>
    <w:rsid w:val="000C42CF"/>
    <w:rsid w:val="000C608A"/>
    <w:rsid w:val="000D09B6"/>
    <w:rsid w:val="000D0FB5"/>
    <w:rsid w:val="000D14B5"/>
    <w:rsid w:val="000D20B6"/>
    <w:rsid w:val="000D2AAD"/>
    <w:rsid w:val="000D379D"/>
    <w:rsid w:val="000D6BCB"/>
    <w:rsid w:val="000E0018"/>
    <w:rsid w:val="000E27E9"/>
    <w:rsid w:val="000E4D8B"/>
    <w:rsid w:val="000E58BA"/>
    <w:rsid w:val="000E661E"/>
    <w:rsid w:val="000F005E"/>
    <w:rsid w:val="000F13BA"/>
    <w:rsid w:val="000F228F"/>
    <w:rsid w:val="0010027A"/>
    <w:rsid w:val="0010059E"/>
    <w:rsid w:val="00100E6A"/>
    <w:rsid w:val="0010423A"/>
    <w:rsid w:val="001042DE"/>
    <w:rsid w:val="0010534C"/>
    <w:rsid w:val="00105CCF"/>
    <w:rsid w:val="001063AB"/>
    <w:rsid w:val="00107B95"/>
    <w:rsid w:val="00114166"/>
    <w:rsid w:val="0011510C"/>
    <w:rsid w:val="00117FFD"/>
    <w:rsid w:val="00130025"/>
    <w:rsid w:val="0013169B"/>
    <w:rsid w:val="00132299"/>
    <w:rsid w:val="00132550"/>
    <w:rsid w:val="00132ED9"/>
    <w:rsid w:val="0013545E"/>
    <w:rsid w:val="00142106"/>
    <w:rsid w:val="00142512"/>
    <w:rsid w:val="001425A7"/>
    <w:rsid w:val="00143771"/>
    <w:rsid w:val="00145CEB"/>
    <w:rsid w:val="001520DA"/>
    <w:rsid w:val="00152ABF"/>
    <w:rsid w:val="001546EE"/>
    <w:rsid w:val="00155A5C"/>
    <w:rsid w:val="0015725C"/>
    <w:rsid w:val="00160EEB"/>
    <w:rsid w:val="001617F2"/>
    <w:rsid w:val="00162D57"/>
    <w:rsid w:val="00165805"/>
    <w:rsid w:val="0016732A"/>
    <w:rsid w:val="00171844"/>
    <w:rsid w:val="00172129"/>
    <w:rsid w:val="00177207"/>
    <w:rsid w:val="0017725C"/>
    <w:rsid w:val="001879C6"/>
    <w:rsid w:val="00190D86"/>
    <w:rsid w:val="001920DA"/>
    <w:rsid w:val="00194FA5"/>
    <w:rsid w:val="00196FA6"/>
    <w:rsid w:val="001A4CBF"/>
    <w:rsid w:val="001A6DFE"/>
    <w:rsid w:val="001A7EB9"/>
    <w:rsid w:val="001B16A9"/>
    <w:rsid w:val="001B2ED5"/>
    <w:rsid w:val="001B4707"/>
    <w:rsid w:val="001B4785"/>
    <w:rsid w:val="001C1550"/>
    <w:rsid w:val="001C3D4B"/>
    <w:rsid w:val="001C6B73"/>
    <w:rsid w:val="001D3571"/>
    <w:rsid w:val="001D7B1D"/>
    <w:rsid w:val="001E05E9"/>
    <w:rsid w:val="001E147A"/>
    <w:rsid w:val="001E2EB3"/>
    <w:rsid w:val="001E49E8"/>
    <w:rsid w:val="001F04B2"/>
    <w:rsid w:val="001F4A6B"/>
    <w:rsid w:val="001F6965"/>
    <w:rsid w:val="001F707C"/>
    <w:rsid w:val="00200676"/>
    <w:rsid w:val="00205E8F"/>
    <w:rsid w:val="00210D22"/>
    <w:rsid w:val="002140BE"/>
    <w:rsid w:val="00214179"/>
    <w:rsid w:val="0021430F"/>
    <w:rsid w:val="00220D96"/>
    <w:rsid w:val="002217C9"/>
    <w:rsid w:val="00222164"/>
    <w:rsid w:val="00222ABB"/>
    <w:rsid w:val="00224222"/>
    <w:rsid w:val="00224BA0"/>
    <w:rsid w:val="00230031"/>
    <w:rsid w:val="00233E2B"/>
    <w:rsid w:val="00236BAE"/>
    <w:rsid w:val="00246E29"/>
    <w:rsid w:val="002472D7"/>
    <w:rsid w:val="002522AC"/>
    <w:rsid w:val="00254DEF"/>
    <w:rsid w:val="002563CF"/>
    <w:rsid w:val="00260D64"/>
    <w:rsid w:val="00261764"/>
    <w:rsid w:val="00261F08"/>
    <w:rsid w:val="002640DC"/>
    <w:rsid w:val="00265942"/>
    <w:rsid w:val="00267DAE"/>
    <w:rsid w:val="00271A8C"/>
    <w:rsid w:val="00276B94"/>
    <w:rsid w:val="00283C19"/>
    <w:rsid w:val="00284B53"/>
    <w:rsid w:val="002872F3"/>
    <w:rsid w:val="00292152"/>
    <w:rsid w:val="00293261"/>
    <w:rsid w:val="002A28B1"/>
    <w:rsid w:val="002A63ED"/>
    <w:rsid w:val="002A6644"/>
    <w:rsid w:val="002A6B7D"/>
    <w:rsid w:val="002A6CA9"/>
    <w:rsid w:val="002B75CA"/>
    <w:rsid w:val="002B7CA5"/>
    <w:rsid w:val="002C2E55"/>
    <w:rsid w:val="002C6673"/>
    <w:rsid w:val="002C6764"/>
    <w:rsid w:val="002D366A"/>
    <w:rsid w:val="002E17EF"/>
    <w:rsid w:val="002E3035"/>
    <w:rsid w:val="002E4BBA"/>
    <w:rsid w:val="002F06B9"/>
    <w:rsid w:val="00301BA6"/>
    <w:rsid w:val="00302500"/>
    <w:rsid w:val="003047B8"/>
    <w:rsid w:val="003077A2"/>
    <w:rsid w:val="00311E80"/>
    <w:rsid w:val="003120EF"/>
    <w:rsid w:val="00312B1D"/>
    <w:rsid w:val="00312C30"/>
    <w:rsid w:val="00314BBA"/>
    <w:rsid w:val="00315575"/>
    <w:rsid w:val="00315868"/>
    <w:rsid w:val="00316D1B"/>
    <w:rsid w:val="003174E2"/>
    <w:rsid w:val="00320EBB"/>
    <w:rsid w:val="00323BC8"/>
    <w:rsid w:val="00326719"/>
    <w:rsid w:val="003268B2"/>
    <w:rsid w:val="00326A39"/>
    <w:rsid w:val="00331196"/>
    <w:rsid w:val="003313D7"/>
    <w:rsid w:val="0033324D"/>
    <w:rsid w:val="00333948"/>
    <w:rsid w:val="0033439F"/>
    <w:rsid w:val="00334BE4"/>
    <w:rsid w:val="003351C4"/>
    <w:rsid w:val="00335966"/>
    <w:rsid w:val="0033615A"/>
    <w:rsid w:val="00337D77"/>
    <w:rsid w:val="00342D2B"/>
    <w:rsid w:val="003509C5"/>
    <w:rsid w:val="003510B3"/>
    <w:rsid w:val="003511C1"/>
    <w:rsid w:val="003516E0"/>
    <w:rsid w:val="003521E7"/>
    <w:rsid w:val="00353FCD"/>
    <w:rsid w:val="003551CC"/>
    <w:rsid w:val="003566E3"/>
    <w:rsid w:val="003606B5"/>
    <w:rsid w:val="003626E8"/>
    <w:rsid w:val="00362B0B"/>
    <w:rsid w:val="00365DBE"/>
    <w:rsid w:val="003665D0"/>
    <w:rsid w:val="00366D8A"/>
    <w:rsid w:val="00366E5A"/>
    <w:rsid w:val="00366F19"/>
    <w:rsid w:val="00367644"/>
    <w:rsid w:val="00372A08"/>
    <w:rsid w:val="00374971"/>
    <w:rsid w:val="00374BF5"/>
    <w:rsid w:val="00377F4F"/>
    <w:rsid w:val="00380B0C"/>
    <w:rsid w:val="00392115"/>
    <w:rsid w:val="00393583"/>
    <w:rsid w:val="00394989"/>
    <w:rsid w:val="003965E1"/>
    <w:rsid w:val="003A0043"/>
    <w:rsid w:val="003A27D0"/>
    <w:rsid w:val="003A4709"/>
    <w:rsid w:val="003A6270"/>
    <w:rsid w:val="003A67A8"/>
    <w:rsid w:val="003B31F5"/>
    <w:rsid w:val="003B4A30"/>
    <w:rsid w:val="003B6FBC"/>
    <w:rsid w:val="003B7ADF"/>
    <w:rsid w:val="003C1ED3"/>
    <w:rsid w:val="003C2E0B"/>
    <w:rsid w:val="003C42DB"/>
    <w:rsid w:val="003C51D2"/>
    <w:rsid w:val="003C6220"/>
    <w:rsid w:val="003C6B85"/>
    <w:rsid w:val="003C7187"/>
    <w:rsid w:val="003D103F"/>
    <w:rsid w:val="003D1738"/>
    <w:rsid w:val="003D225B"/>
    <w:rsid w:val="003D52D9"/>
    <w:rsid w:val="003D55D0"/>
    <w:rsid w:val="003D5C14"/>
    <w:rsid w:val="003E022E"/>
    <w:rsid w:val="003E03E3"/>
    <w:rsid w:val="003E0FD0"/>
    <w:rsid w:val="003E383E"/>
    <w:rsid w:val="003E4D3C"/>
    <w:rsid w:val="003E6FF3"/>
    <w:rsid w:val="003F1314"/>
    <w:rsid w:val="003F4007"/>
    <w:rsid w:val="003F502F"/>
    <w:rsid w:val="0040043D"/>
    <w:rsid w:val="00400F84"/>
    <w:rsid w:val="00401F95"/>
    <w:rsid w:val="004079AC"/>
    <w:rsid w:val="00407B1A"/>
    <w:rsid w:val="0042474F"/>
    <w:rsid w:val="0042487B"/>
    <w:rsid w:val="00426DBA"/>
    <w:rsid w:val="00427591"/>
    <w:rsid w:val="0042784A"/>
    <w:rsid w:val="00437C60"/>
    <w:rsid w:val="00437E28"/>
    <w:rsid w:val="004431C3"/>
    <w:rsid w:val="00452B74"/>
    <w:rsid w:val="00453231"/>
    <w:rsid w:val="004561B3"/>
    <w:rsid w:val="0045689D"/>
    <w:rsid w:val="004606E8"/>
    <w:rsid w:val="004611D7"/>
    <w:rsid w:val="00462228"/>
    <w:rsid w:val="004632E2"/>
    <w:rsid w:val="004655F1"/>
    <w:rsid w:val="00465B61"/>
    <w:rsid w:val="00465F5C"/>
    <w:rsid w:val="00466519"/>
    <w:rsid w:val="004721B9"/>
    <w:rsid w:val="00475466"/>
    <w:rsid w:val="0047583A"/>
    <w:rsid w:val="004760A3"/>
    <w:rsid w:val="004772B4"/>
    <w:rsid w:val="00482493"/>
    <w:rsid w:val="00482FA0"/>
    <w:rsid w:val="00483311"/>
    <w:rsid w:val="004865C9"/>
    <w:rsid w:val="00486600"/>
    <w:rsid w:val="00493806"/>
    <w:rsid w:val="004A03EB"/>
    <w:rsid w:val="004A0F4F"/>
    <w:rsid w:val="004A1BFD"/>
    <w:rsid w:val="004A3BB9"/>
    <w:rsid w:val="004A6636"/>
    <w:rsid w:val="004A6780"/>
    <w:rsid w:val="004A7598"/>
    <w:rsid w:val="004B0C05"/>
    <w:rsid w:val="004B5FC0"/>
    <w:rsid w:val="004B68D5"/>
    <w:rsid w:val="004C2365"/>
    <w:rsid w:val="004C3B6E"/>
    <w:rsid w:val="004C6B30"/>
    <w:rsid w:val="004D1C7A"/>
    <w:rsid w:val="004D3BA5"/>
    <w:rsid w:val="004D6CF4"/>
    <w:rsid w:val="004E00E6"/>
    <w:rsid w:val="004E1F9E"/>
    <w:rsid w:val="004E27B0"/>
    <w:rsid w:val="004F048F"/>
    <w:rsid w:val="004F2E33"/>
    <w:rsid w:val="004F2FBE"/>
    <w:rsid w:val="00504FAF"/>
    <w:rsid w:val="005057D2"/>
    <w:rsid w:val="0050587B"/>
    <w:rsid w:val="005060CB"/>
    <w:rsid w:val="0050678A"/>
    <w:rsid w:val="00506E4A"/>
    <w:rsid w:val="00510995"/>
    <w:rsid w:val="00512633"/>
    <w:rsid w:val="005177F8"/>
    <w:rsid w:val="005219D5"/>
    <w:rsid w:val="00524B3C"/>
    <w:rsid w:val="00524E77"/>
    <w:rsid w:val="00525345"/>
    <w:rsid w:val="0053061F"/>
    <w:rsid w:val="00535FC6"/>
    <w:rsid w:val="00537062"/>
    <w:rsid w:val="0053714A"/>
    <w:rsid w:val="0054064B"/>
    <w:rsid w:val="00540A38"/>
    <w:rsid w:val="00544240"/>
    <w:rsid w:val="0054584C"/>
    <w:rsid w:val="00547127"/>
    <w:rsid w:val="00547C39"/>
    <w:rsid w:val="00550811"/>
    <w:rsid w:val="00551013"/>
    <w:rsid w:val="005513FE"/>
    <w:rsid w:val="00551AA9"/>
    <w:rsid w:val="00553DE1"/>
    <w:rsid w:val="00554A17"/>
    <w:rsid w:val="00554CD7"/>
    <w:rsid w:val="005567C2"/>
    <w:rsid w:val="00560410"/>
    <w:rsid w:val="00572C4E"/>
    <w:rsid w:val="00580659"/>
    <w:rsid w:val="00581964"/>
    <w:rsid w:val="00582844"/>
    <w:rsid w:val="00582929"/>
    <w:rsid w:val="00585E8F"/>
    <w:rsid w:val="00586DEA"/>
    <w:rsid w:val="005903E1"/>
    <w:rsid w:val="00590AC6"/>
    <w:rsid w:val="00593C41"/>
    <w:rsid w:val="00594AFC"/>
    <w:rsid w:val="00595593"/>
    <w:rsid w:val="005A2369"/>
    <w:rsid w:val="005A2F02"/>
    <w:rsid w:val="005A476C"/>
    <w:rsid w:val="005A5DE2"/>
    <w:rsid w:val="005B0E2E"/>
    <w:rsid w:val="005B1006"/>
    <w:rsid w:val="005B3CFD"/>
    <w:rsid w:val="005B40EF"/>
    <w:rsid w:val="005B5681"/>
    <w:rsid w:val="005B6A99"/>
    <w:rsid w:val="005B79AD"/>
    <w:rsid w:val="005C4E61"/>
    <w:rsid w:val="005C6E87"/>
    <w:rsid w:val="005D4E99"/>
    <w:rsid w:val="005E302A"/>
    <w:rsid w:val="005E5292"/>
    <w:rsid w:val="005E5EC3"/>
    <w:rsid w:val="005E7114"/>
    <w:rsid w:val="005E72D8"/>
    <w:rsid w:val="005F0F49"/>
    <w:rsid w:val="005F1DBF"/>
    <w:rsid w:val="005F3AA8"/>
    <w:rsid w:val="005F6942"/>
    <w:rsid w:val="00600CA0"/>
    <w:rsid w:val="00600DC3"/>
    <w:rsid w:val="006029B6"/>
    <w:rsid w:val="00602EDD"/>
    <w:rsid w:val="006034CB"/>
    <w:rsid w:val="006052DA"/>
    <w:rsid w:val="00610ED3"/>
    <w:rsid w:val="0061407D"/>
    <w:rsid w:val="00614F54"/>
    <w:rsid w:val="00625CD2"/>
    <w:rsid w:val="00630F14"/>
    <w:rsid w:val="00636D27"/>
    <w:rsid w:val="00637458"/>
    <w:rsid w:val="00643AFC"/>
    <w:rsid w:val="00645CA3"/>
    <w:rsid w:val="0064627D"/>
    <w:rsid w:val="006470F6"/>
    <w:rsid w:val="00650561"/>
    <w:rsid w:val="0065281A"/>
    <w:rsid w:val="00653C7B"/>
    <w:rsid w:val="006549BE"/>
    <w:rsid w:val="00661806"/>
    <w:rsid w:val="00663DA1"/>
    <w:rsid w:val="00666656"/>
    <w:rsid w:val="006715EA"/>
    <w:rsid w:val="00672738"/>
    <w:rsid w:val="00673DB0"/>
    <w:rsid w:val="006748D4"/>
    <w:rsid w:val="006765BA"/>
    <w:rsid w:val="00676D83"/>
    <w:rsid w:val="00683D2F"/>
    <w:rsid w:val="0068656B"/>
    <w:rsid w:val="00687DDE"/>
    <w:rsid w:val="006905D3"/>
    <w:rsid w:val="00690AF7"/>
    <w:rsid w:val="00691DEF"/>
    <w:rsid w:val="006949EA"/>
    <w:rsid w:val="00696335"/>
    <w:rsid w:val="00697328"/>
    <w:rsid w:val="006A16D0"/>
    <w:rsid w:val="006A3F21"/>
    <w:rsid w:val="006A458C"/>
    <w:rsid w:val="006A6C86"/>
    <w:rsid w:val="006B11E2"/>
    <w:rsid w:val="006B2F60"/>
    <w:rsid w:val="006B3651"/>
    <w:rsid w:val="006B5A24"/>
    <w:rsid w:val="006B5F4D"/>
    <w:rsid w:val="006C4ACA"/>
    <w:rsid w:val="006D2141"/>
    <w:rsid w:val="006D225D"/>
    <w:rsid w:val="006D3774"/>
    <w:rsid w:val="006D3FBF"/>
    <w:rsid w:val="006D41D7"/>
    <w:rsid w:val="006D5CD2"/>
    <w:rsid w:val="006D6419"/>
    <w:rsid w:val="006D7356"/>
    <w:rsid w:val="006E02D2"/>
    <w:rsid w:val="006E5FD0"/>
    <w:rsid w:val="006E6C28"/>
    <w:rsid w:val="006E7566"/>
    <w:rsid w:val="006F007D"/>
    <w:rsid w:val="006F13E6"/>
    <w:rsid w:val="006F44D7"/>
    <w:rsid w:val="006F6178"/>
    <w:rsid w:val="00701E44"/>
    <w:rsid w:val="007039E5"/>
    <w:rsid w:val="00704325"/>
    <w:rsid w:val="007126B7"/>
    <w:rsid w:val="007169A8"/>
    <w:rsid w:val="00717754"/>
    <w:rsid w:val="00717A2B"/>
    <w:rsid w:val="007211BF"/>
    <w:rsid w:val="007224D5"/>
    <w:rsid w:val="00726681"/>
    <w:rsid w:val="00730724"/>
    <w:rsid w:val="00733276"/>
    <w:rsid w:val="007334CB"/>
    <w:rsid w:val="00733549"/>
    <w:rsid w:val="007354CA"/>
    <w:rsid w:val="0074169E"/>
    <w:rsid w:val="0074270C"/>
    <w:rsid w:val="00745DBF"/>
    <w:rsid w:val="007467F2"/>
    <w:rsid w:val="00746C73"/>
    <w:rsid w:val="00747810"/>
    <w:rsid w:val="0075009E"/>
    <w:rsid w:val="007506EB"/>
    <w:rsid w:val="00755323"/>
    <w:rsid w:val="0075644D"/>
    <w:rsid w:val="00760660"/>
    <w:rsid w:val="007629BB"/>
    <w:rsid w:val="00762DA6"/>
    <w:rsid w:val="0076596C"/>
    <w:rsid w:val="00766E13"/>
    <w:rsid w:val="0076719C"/>
    <w:rsid w:val="007704F5"/>
    <w:rsid w:val="0077074C"/>
    <w:rsid w:val="00770CB6"/>
    <w:rsid w:val="0077330A"/>
    <w:rsid w:val="00774A1C"/>
    <w:rsid w:val="00775FA1"/>
    <w:rsid w:val="0077727F"/>
    <w:rsid w:val="0079051F"/>
    <w:rsid w:val="00790E91"/>
    <w:rsid w:val="00796F97"/>
    <w:rsid w:val="007A0770"/>
    <w:rsid w:val="007A29E7"/>
    <w:rsid w:val="007A3A4A"/>
    <w:rsid w:val="007A52EB"/>
    <w:rsid w:val="007B0835"/>
    <w:rsid w:val="007B1D64"/>
    <w:rsid w:val="007B347B"/>
    <w:rsid w:val="007B38F1"/>
    <w:rsid w:val="007B4E8F"/>
    <w:rsid w:val="007B5968"/>
    <w:rsid w:val="007B6FDE"/>
    <w:rsid w:val="007B7153"/>
    <w:rsid w:val="007C1759"/>
    <w:rsid w:val="007C7901"/>
    <w:rsid w:val="007D1DE6"/>
    <w:rsid w:val="007D1F33"/>
    <w:rsid w:val="007D2E82"/>
    <w:rsid w:val="007D37F9"/>
    <w:rsid w:val="007D4F87"/>
    <w:rsid w:val="007E09C0"/>
    <w:rsid w:val="007E3F38"/>
    <w:rsid w:val="007F0C8E"/>
    <w:rsid w:val="007F23AD"/>
    <w:rsid w:val="007F2D24"/>
    <w:rsid w:val="007F32AB"/>
    <w:rsid w:val="007F4058"/>
    <w:rsid w:val="007F5231"/>
    <w:rsid w:val="0080138F"/>
    <w:rsid w:val="00804B05"/>
    <w:rsid w:val="00807280"/>
    <w:rsid w:val="00810306"/>
    <w:rsid w:val="008127FE"/>
    <w:rsid w:val="00814F6A"/>
    <w:rsid w:val="00817E51"/>
    <w:rsid w:val="008221AD"/>
    <w:rsid w:val="00823501"/>
    <w:rsid w:val="00824D00"/>
    <w:rsid w:val="00824D05"/>
    <w:rsid w:val="0082780C"/>
    <w:rsid w:val="00833CA5"/>
    <w:rsid w:val="00841999"/>
    <w:rsid w:val="00846F94"/>
    <w:rsid w:val="00847D2D"/>
    <w:rsid w:val="00851741"/>
    <w:rsid w:val="008519D5"/>
    <w:rsid w:val="00851A2F"/>
    <w:rsid w:val="008520A5"/>
    <w:rsid w:val="00853139"/>
    <w:rsid w:val="0085359C"/>
    <w:rsid w:val="0085390D"/>
    <w:rsid w:val="008547F0"/>
    <w:rsid w:val="00856452"/>
    <w:rsid w:val="00860DDA"/>
    <w:rsid w:val="00861DFE"/>
    <w:rsid w:val="00863028"/>
    <w:rsid w:val="00863765"/>
    <w:rsid w:val="00864052"/>
    <w:rsid w:val="008657EE"/>
    <w:rsid w:val="00865801"/>
    <w:rsid w:val="008677EA"/>
    <w:rsid w:val="008704C0"/>
    <w:rsid w:val="00870DA8"/>
    <w:rsid w:val="00873086"/>
    <w:rsid w:val="00874465"/>
    <w:rsid w:val="0087578D"/>
    <w:rsid w:val="00876066"/>
    <w:rsid w:val="0087739A"/>
    <w:rsid w:val="008818E0"/>
    <w:rsid w:val="00886A6C"/>
    <w:rsid w:val="00887CF1"/>
    <w:rsid w:val="00892CB9"/>
    <w:rsid w:val="00894B1F"/>
    <w:rsid w:val="00895E02"/>
    <w:rsid w:val="008978F8"/>
    <w:rsid w:val="008A1D18"/>
    <w:rsid w:val="008A2E54"/>
    <w:rsid w:val="008A3B06"/>
    <w:rsid w:val="008A522A"/>
    <w:rsid w:val="008B0B25"/>
    <w:rsid w:val="008B4202"/>
    <w:rsid w:val="008B4B6E"/>
    <w:rsid w:val="008C5D76"/>
    <w:rsid w:val="008C6ABF"/>
    <w:rsid w:val="008C6FDB"/>
    <w:rsid w:val="008C7B28"/>
    <w:rsid w:val="008C7F0A"/>
    <w:rsid w:val="008D0932"/>
    <w:rsid w:val="008D213D"/>
    <w:rsid w:val="008D56A3"/>
    <w:rsid w:val="008E135F"/>
    <w:rsid w:val="008E26A3"/>
    <w:rsid w:val="008E51A6"/>
    <w:rsid w:val="008F0F53"/>
    <w:rsid w:val="008F293B"/>
    <w:rsid w:val="008F3A2F"/>
    <w:rsid w:val="008F3F9C"/>
    <w:rsid w:val="008F4B8E"/>
    <w:rsid w:val="008F75F3"/>
    <w:rsid w:val="008F7DAC"/>
    <w:rsid w:val="00902D3C"/>
    <w:rsid w:val="00905D77"/>
    <w:rsid w:val="0090656D"/>
    <w:rsid w:val="00907298"/>
    <w:rsid w:val="00907FE0"/>
    <w:rsid w:val="0091301D"/>
    <w:rsid w:val="00913F69"/>
    <w:rsid w:val="0091736D"/>
    <w:rsid w:val="00921ABA"/>
    <w:rsid w:val="00932725"/>
    <w:rsid w:val="009354C6"/>
    <w:rsid w:val="009361E7"/>
    <w:rsid w:val="009377DA"/>
    <w:rsid w:val="0094021B"/>
    <w:rsid w:val="009426C4"/>
    <w:rsid w:val="00943082"/>
    <w:rsid w:val="00945635"/>
    <w:rsid w:val="009472FE"/>
    <w:rsid w:val="0094741C"/>
    <w:rsid w:val="00950693"/>
    <w:rsid w:val="00952ACC"/>
    <w:rsid w:val="009532B2"/>
    <w:rsid w:val="009559C1"/>
    <w:rsid w:val="00956F35"/>
    <w:rsid w:val="009606FE"/>
    <w:rsid w:val="009615BF"/>
    <w:rsid w:val="00961D18"/>
    <w:rsid w:val="009649B5"/>
    <w:rsid w:val="00965091"/>
    <w:rsid w:val="00967355"/>
    <w:rsid w:val="00971C55"/>
    <w:rsid w:val="0097265E"/>
    <w:rsid w:val="009746CE"/>
    <w:rsid w:val="00975A09"/>
    <w:rsid w:val="00975AE6"/>
    <w:rsid w:val="0098226B"/>
    <w:rsid w:val="00982DD0"/>
    <w:rsid w:val="00985F0B"/>
    <w:rsid w:val="00987BF9"/>
    <w:rsid w:val="00992F18"/>
    <w:rsid w:val="0099398D"/>
    <w:rsid w:val="00995960"/>
    <w:rsid w:val="00996EC0"/>
    <w:rsid w:val="009A0013"/>
    <w:rsid w:val="009A3D91"/>
    <w:rsid w:val="009A450C"/>
    <w:rsid w:val="009A6E82"/>
    <w:rsid w:val="009B543A"/>
    <w:rsid w:val="009B55C1"/>
    <w:rsid w:val="009C01A6"/>
    <w:rsid w:val="009C0795"/>
    <w:rsid w:val="009C2257"/>
    <w:rsid w:val="009C3842"/>
    <w:rsid w:val="009C398E"/>
    <w:rsid w:val="009C42B8"/>
    <w:rsid w:val="009C4F64"/>
    <w:rsid w:val="009C5357"/>
    <w:rsid w:val="009D224F"/>
    <w:rsid w:val="009D4243"/>
    <w:rsid w:val="009D46F1"/>
    <w:rsid w:val="009D4A50"/>
    <w:rsid w:val="009D6083"/>
    <w:rsid w:val="009D627D"/>
    <w:rsid w:val="009D73A0"/>
    <w:rsid w:val="009E0E56"/>
    <w:rsid w:val="009E14B3"/>
    <w:rsid w:val="009E5DB1"/>
    <w:rsid w:val="009F00FF"/>
    <w:rsid w:val="009F07F4"/>
    <w:rsid w:val="009F0E3F"/>
    <w:rsid w:val="009F366F"/>
    <w:rsid w:val="009F3ABE"/>
    <w:rsid w:val="009F3DE6"/>
    <w:rsid w:val="00A02C6D"/>
    <w:rsid w:val="00A03CB2"/>
    <w:rsid w:val="00A041EE"/>
    <w:rsid w:val="00A07399"/>
    <w:rsid w:val="00A1241C"/>
    <w:rsid w:val="00A17E72"/>
    <w:rsid w:val="00A2096A"/>
    <w:rsid w:val="00A21529"/>
    <w:rsid w:val="00A223CF"/>
    <w:rsid w:val="00A238D1"/>
    <w:rsid w:val="00A26C48"/>
    <w:rsid w:val="00A30B94"/>
    <w:rsid w:val="00A3168A"/>
    <w:rsid w:val="00A317AA"/>
    <w:rsid w:val="00A331E9"/>
    <w:rsid w:val="00A33E4E"/>
    <w:rsid w:val="00A3445C"/>
    <w:rsid w:val="00A40317"/>
    <w:rsid w:val="00A4082C"/>
    <w:rsid w:val="00A411C7"/>
    <w:rsid w:val="00A41729"/>
    <w:rsid w:val="00A47CF4"/>
    <w:rsid w:val="00A50A86"/>
    <w:rsid w:val="00A51462"/>
    <w:rsid w:val="00A51D14"/>
    <w:rsid w:val="00A55A92"/>
    <w:rsid w:val="00A57834"/>
    <w:rsid w:val="00A62564"/>
    <w:rsid w:val="00A62ACF"/>
    <w:rsid w:val="00A65EA8"/>
    <w:rsid w:val="00A7190E"/>
    <w:rsid w:val="00A71C78"/>
    <w:rsid w:val="00A726A9"/>
    <w:rsid w:val="00A75FFF"/>
    <w:rsid w:val="00A769B1"/>
    <w:rsid w:val="00A77F18"/>
    <w:rsid w:val="00A81833"/>
    <w:rsid w:val="00A8186B"/>
    <w:rsid w:val="00A87174"/>
    <w:rsid w:val="00A87B6D"/>
    <w:rsid w:val="00A924C9"/>
    <w:rsid w:val="00A93B3F"/>
    <w:rsid w:val="00A9637F"/>
    <w:rsid w:val="00A97ADD"/>
    <w:rsid w:val="00A97D05"/>
    <w:rsid w:val="00AA2ED5"/>
    <w:rsid w:val="00AA4C1D"/>
    <w:rsid w:val="00AA65A7"/>
    <w:rsid w:val="00AB071E"/>
    <w:rsid w:val="00AB07AC"/>
    <w:rsid w:val="00AB0DB4"/>
    <w:rsid w:val="00AB2136"/>
    <w:rsid w:val="00AC3F9A"/>
    <w:rsid w:val="00AC4B19"/>
    <w:rsid w:val="00AD0A6B"/>
    <w:rsid w:val="00AD27A7"/>
    <w:rsid w:val="00AD71A0"/>
    <w:rsid w:val="00AE252A"/>
    <w:rsid w:val="00AE329C"/>
    <w:rsid w:val="00AE57A9"/>
    <w:rsid w:val="00AE60CF"/>
    <w:rsid w:val="00AF2D30"/>
    <w:rsid w:val="00AF494B"/>
    <w:rsid w:val="00B01EB5"/>
    <w:rsid w:val="00B0337F"/>
    <w:rsid w:val="00B05A95"/>
    <w:rsid w:val="00B10CC5"/>
    <w:rsid w:val="00B12E38"/>
    <w:rsid w:val="00B134A3"/>
    <w:rsid w:val="00B2076A"/>
    <w:rsid w:val="00B30442"/>
    <w:rsid w:val="00B30F9E"/>
    <w:rsid w:val="00B34586"/>
    <w:rsid w:val="00B411AD"/>
    <w:rsid w:val="00B43BD6"/>
    <w:rsid w:val="00B43F04"/>
    <w:rsid w:val="00B50A1D"/>
    <w:rsid w:val="00B5438B"/>
    <w:rsid w:val="00B55F3C"/>
    <w:rsid w:val="00B560F1"/>
    <w:rsid w:val="00B56521"/>
    <w:rsid w:val="00B6081C"/>
    <w:rsid w:val="00B636D4"/>
    <w:rsid w:val="00B64134"/>
    <w:rsid w:val="00B67B5C"/>
    <w:rsid w:val="00B71847"/>
    <w:rsid w:val="00B7202F"/>
    <w:rsid w:val="00B74273"/>
    <w:rsid w:val="00B76D73"/>
    <w:rsid w:val="00B8131D"/>
    <w:rsid w:val="00B853F7"/>
    <w:rsid w:val="00B872A8"/>
    <w:rsid w:val="00B87900"/>
    <w:rsid w:val="00B91947"/>
    <w:rsid w:val="00B91BE5"/>
    <w:rsid w:val="00B91C78"/>
    <w:rsid w:val="00B9227A"/>
    <w:rsid w:val="00B92E48"/>
    <w:rsid w:val="00B93DA9"/>
    <w:rsid w:val="00B95378"/>
    <w:rsid w:val="00B96414"/>
    <w:rsid w:val="00BA1C94"/>
    <w:rsid w:val="00BA261B"/>
    <w:rsid w:val="00BA2B31"/>
    <w:rsid w:val="00BA3AB6"/>
    <w:rsid w:val="00BA4C4D"/>
    <w:rsid w:val="00BA7140"/>
    <w:rsid w:val="00BB2644"/>
    <w:rsid w:val="00BB38B1"/>
    <w:rsid w:val="00BC087A"/>
    <w:rsid w:val="00BC1097"/>
    <w:rsid w:val="00BC3EF1"/>
    <w:rsid w:val="00BC4F30"/>
    <w:rsid w:val="00BC51D2"/>
    <w:rsid w:val="00BC6E5F"/>
    <w:rsid w:val="00BD61E6"/>
    <w:rsid w:val="00BD66F3"/>
    <w:rsid w:val="00BE164C"/>
    <w:rsid w:val="00BE3792"/>
    <w:rsid w:val="00BE4991"/>
    <w:rsid w:val="00BE67E7"/>
    <w:rsid w:val="00BE6E6B"/>
    <w:rsid w:val="00BF0A14"/>
    <w:rsid w:val="00BF0B41"/>
    <w:rsid w:val="00BF2EB9"/>
    <w:rsid w:val="00BF2ECC"/>
    <w:rsid w:val="00BF33C8"/>
    <w:rsid w:val="00BF50A2"/>
    <w:rsid w:val="00BF7DC9"/>
    <w:rsid w:val="00C00FFD"/>
    <w:rsid w:val="00C02EE2"/>
    <w:rsid w:val="00C05FDC"/>
    <w:rsid w:val="00C05FE1"/>
    <w:rsid w:val="00C06250"/>
    <w:rsid w:val="00C06D45"/>
    <w:rsid w:val="00C1527C"/>
    <w:rsid w:val="00C15406"/>
    <w:rsid w:val="00C17A15"/>
    <w:rsid w:val="00C22ABD"/>
    <w:rsid w:val="00C2443D"/>
    <w:rsid w:val="00C25AC3"/>
    <w:rsid w:val="00C27B38"/>
    <w:rsid w:val="00C27B93"/>
    <w:rsid w:val="00C31A3B"/>
    <w:rsid w:val="00C34D77"/>
    <w:rsid w:val="00C40063"/>
    <w:rsid w:val="00C416D5"/>
    <w:rsid w:val="00C43A56"/>
    <w:rsid w:val="00C44FCE"/>
    <w:rsid w:val="00C5051F"/>
    <w:rsid w:val="00C533DD"/>
    <w:rsid w:val="00C53758"/>
    <w:rsid w:val="00C55EE4"/>
    <w:rsid w:val="00C56DE7"/>
    <w:rsid w:val="00C63C66"/>
    <w:rsid w:val="00C649BF"/>
    <w:rsid w:val="00C67EF6"/>
    <w:rsid w:val="00C71363"/>
    <w:rsid w:val="00C82166"/>
    <w:rsid w:val="00C822D0"/>
    <w:rsid w:val="00C83BF4"/>
    <w:rsid w:val="00C85929"/>
    <w:rsid w:val="00C92080"/>
    <w:rsid w:val="00C95EF5"/>
    <w:rsid w:val="00C966F4"/>
    <w:rsid w:val="00CA4B73"/>
    <w:rsid w:val="00CB3CAF"/>
    <w:rsid w:val="00CB79AB"/>
    <w:rsid w:val="00CC4308"/>
    <w:rsid w:val="00CC638B"/>
    <w:rsid w:val="00CC650E"/>
    <w:rsid w:val="00CD0462"/>
    <w:rsid w:val="00CD10BA"/>
    <w:rsid w:val="00CD1B1A"/>
    <w:rsid w:val="00CD1E05"/>
    <w:rsid w:val="00CD38C8"/>
    <w:rsid w:val="00CD589E"/>
    <w:rsid w:val="00CD691E"/>
    <w:rsid w:val="00CD6D97"/>
    <w:rsid w:val="00CD777C"/>
    <w:rsid w:val="00CE134F"/>
    <w:rsid w:val="00CE2134"/>
    <w:rsid w:val="00CE25F5"/>
    <w:rsid w:val="00CE715C"/>
    <w:rsid w:val="00CF0C94"/>
    <w:rsid w:val="00CF131E"/>
    <w:rsid w:val="00CF4510"/>
    <w:rsid w:val="00CF4C46"/>
    <w:rsid w:val="00D0311D"/>
    <w:rsid w:val="00D03146"/>
    <w:rsid w:val="00D03AF1"/>
    <w:rsid w:val="00D05AC1"/>
    <w:rsid w:val="00D06718"/>
    <w:rsid w:val="00D07034"/>
    <w:rsid w:val="00D162EE"/>
    <w:rsid w:val="00D171BE"/>
    <w:rsid w:val="00D2100B"/>
    <w:rsid w:val="00D2622F"/>
    <w:rsid w:val="00D276B2"/>
    <w:rsid w:val="00D303A9"/>
    <w:rsid w:val="00D36B26"/>
    <w:rsid w:val="00D432DF"/>
    <w:rsid w:val="00D453D4"/>
    <w:rsid w:val="00D50DA5"/>
    <w:rsid w:val="00D5274F"/>
    <w:rsid w:val="00D53CD8"/>
    <w:rsid w:val="00D555A3"/>
    <w:rsid w:val="00D60B8D"/>
    <w:rsid w:val="00D61D5F"/>
    <w:rsid w:val="00D62B85"/>
    <w:rsid w:val="00D64162"/>
    <w:rsid w:val="00D64601"/>
    <w:rsid w:val="00D70869"/>
    <w:rsid w:val="00D709CE"/>
    <w:rsid w:val="00D715F1"/>
    <w:rsid w:val="00D7319E"/>
    <w:rsid w:val="00D75746"/>
    <w:rsid w:val="00D75F9B"/>
    <w:rsid w:val="00D7664F"/>
    <w:rsid w:val="00D8038C"/>
    <w:rsid w:val="00D81894"/>
    <w:rsid w:val="00D81FDA"/>
    <w:rsid w:val="00D82CE9"/>
    <w:rsid w:val="00D83B29"/>
    <w:rsid w:val="00D84B29"/>
    <w:rsid w:val="00D84C9E"/>
    <w:rsid w:val="00D850D9"/>
    <w:rsid w:val="00D87350"/>
    <w:rsid w:val="00D87D6B"/>
    <w:rsid w:val="00D90AC5"/>
    <w:rsid w:val="00D95B6E"/>
    <w:rsid w:val="00DA4855"/>
    <w:rsid w:val="00DA628C"/>
    <w:rsid w:val="00DA684A"/>
    <w:rsid w:val="00DB4107"/>
    <w:rsid w:val="00DB4CC9"/>
    <w:rsid w:val="00DB68FD"/>
    <w:rsid w:val="00DC09A3"/>
    <w:rsid w:val="00DC18A7"/>
    <w:rsid w:val="00DC2785"/>
    <w:rsid w:val="00DC5567"/>
    <w:rsid w:val="00DD0989"/>
    <w:rsid w:val="00DD1053"/>
    <w:rsid w:val="00DD144C"/>
    <w:rsid w:val="00DD1727"/>
    <w:rsid w:val="00DD2142"/>
    <w:rsid w:val="00DD3897"/>
    <w:rsid w:val="00DD41F8"/>
    <w:rsid w:val="00DD5CA9"/>
    <w:rsid w:val="00DD75C4"/>
    <w:rsid w:val="00DE19F6"/>
    <w:rsid w:val="00DE70BC"/>
    <w:rsid w:val="00DF11B0"/>
    <w:rsid w:val="00DF4179"/>
    <w:rsid w:val="00DF7198"/>
    <w:rsid w:val="00DF7DC0"/>
    <w:rsid w:val="00E02E1B"/>
    <w:rsid w:val="00E0349F"/>
    <w:rsid w:val="00E03E34"/>
    <w:rsid w:val="00E04AF5"/>
    <w:rsid w:val="00E13BDA"/>
    <w:rsid w:val="00E23801"/>
    <w:rsid w:val="00E258FF"/>
    <w:rsid w:val="00E31749"/>
    <w:rsid w:val="00E34135"/>
    <w:rsid w:val="00E41C81"/>
    <w:rsid w:val="00E44307"/>
    <w:rsid w:val="00E4608D"/>
    <w:rsid w:val="00E53D87"/>
    <w:rsid w:val="00E5407B"/>
    <w:rsid w:val="00E551AE"/>
    <w:rsid w:val="00E56F10"/>
    <w:rsid w:val="00E62702"/>
    <w:rsid w:val="00E66D56"/>
    <w:rsid w:val="00E670C2"/>
    <w:rsid w:val="00E74938"/>
    <w:rsid w:val="00E75339"/>
    <w:rsid w:val="00E753EB"/>
    <w:rsid w:val="00E75B98"/>
    <w:rsid w:val="00E75BFB"/>
    <w:rsid w:val="00E76FC3"/>
    <w:rsid w:val="00E7717F"/>
    <w:rsid w:val="00E81BDB"/>
    <w:rsid w:val="00E8204E"/>
    <w:rsid w:val="00E83734"/>
    <w:rsid w:val="00E83DFA"/>
    <w:rsid w:val="00E84D1D"/>
    <w:rsid w:val="00E86D10"/>
    <w:rsid w:val="00E9104D"/>
    <w:rsid w:val="00E95001"/>
    <w:rsid w:val="00EA0602"/>
    <w:rsid w:val="00EA1494"/>
    <w:rsid w:val="00EA1D3D"/>
    <w:rsid w:val="00EA59DF"/>
    <w:rsid w:val="00EB0F7C"/>
    <w:rsid w:val="00EB308E"/>
    <w:rsid w:val="00EB49B8"/>
    <w:rsid w:val="00EB6A94"/>
    <w:rsid w:val="00EC095E"/>
    <w:rsid w:val="00EC79F3"/>
    <w:rsid w:val="00ED1AB7"/>
    <w:rsid w:val="00ED1CF8"/>
    <w:rsid w:val="00ED259C"/>
    <w:rsid w:val="00ED2A88"/>
    <w:rsid w:val="00ED2B40"/>
    <w:rsid w:val="00ED5853"/>
    <w:rsid w:val="00ED5882"/>
    <w:rsid w:val="00ED6451"/>
    <w:rsid w:val="00EE2EA7"/>
    <w:rsid w:val="00EE410E"/>
    <w:rsid w:val="00EE5E88"/>
    <w:rsid w:val="00EF4A4D"/>
    <w:rsid w:val="00EF714B"/>
    <w:rsid w:val="00F03A5B"/>
    <w:rsid w:val="00F0453D"/>
    <w:rsid w:val="00F047FE"/>
    <w:rsid w:val="00F051B6"/>
    <w:rsid w:val="00F068A7"/>
    <w:rsid w:val="00F10161"/>
    <w:rsid w:val="00F12208"/>
    <w:rsid w:val="00F135E1"/>
    <w:rsid w:val="00F167DC"/>
    <w:rsid w:val="00F23096"/>
    <w:rsid w:val="00F24C4A"/>
    <w:rsid w:val="00F24EDB"/>
    <w:rsid w:val="00F32CB1"/>
    <w:rsid w:val="00F34345"/>
    <w:rsid w:val="00F40802"/>
    <w:rsid w:val="00F40DE5"/>
    <w:rsid w:val="00F41757"/>
    <w:rsid w:val="00F41ACC"/>
    <w:rsid w:val="00F41CD5"/>
    <w:rsid w:val="00F44D11"/>
    <w:rsid w:val="00F44F92"/>
    <w:rsid w:val="00F4664C"/>
    <w:rsid w:val="00F47ED1"/>
    <w:rsid w:val="00F5437B"/>
    <w:rsid w:val="00F606FD"/>
    <w:rsid w:val="00F60EBA"/>
    <w:rsid w:val="00F64E7E"/>
    <w:rsid w:val="00F668DE"/>
    <w:rsid w:val="00F72416"/>
    <w:rsid w:val="00F729FD"/>
    <w:rsid w:val="00F73527"/>
    <w:rsid w:val="00F742AA"/>
    <w:rsid w:val="00F75AD8"/>
    <w:rsid w:val="00F75C31"/>
    <w:rsid w:val="00F804B1"/>
    <w:rsid w:val="00F807E1"/>
    <w:rsid w:val="00F847F2"/>
    <w:rsid w:val="00F86780"/>
    <w:rsid w:val="00F90B25"/>
    <w:rsid w:val="00F9119C"/>
    <w:rsid w:val="00F91BA8"/>
    <w:rsid w:val="00F91EFD"/>
    <w:rsid w:val="00F9218B"/>
    <w:rsid w:val="00F93FEE"/>
    <w:rsid w:val="00F946E2"/>
    <w:rsid w:val="00F94B41"/>
    <w:rsid w:val="00F96C47"/>
    <w:rsid w:val="00F96D53"/>
    <w:rsid w:val="00F96EB7"/>
    <w:rsid w:val="00FA2248"/>
    <w:rsid w:val="00FA3E19"/>
    <w:rsid w:val="00FA51F0"/>
    <w:rsid w:val="00FA6432"/>
    <w:rsid w:val="00FA6852"/>
    <w:rsid w:val="00FB17C5"/>
    <w:rsid w:val="00FB4C7C"/>
    <w:rsid w:val="00FB666A"/>
    <w:rsid w:val="00FC2B78"/>
    <w:rsid w:val="00FC4CB3"/>
    <w:rsid w:val="00FD2C9A"/>
    <w:rsid w:val="00FD368E"/>
    <w:rsid w:val="00FE0D29"/>
    <w:rsid w:val="00FE17AF"/>
    <w:rsid w:val="00FE216E"/>
    <w:rsid w:val="00FF7E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AB65F"/>
  <w15:docId w15:val="{32EEDC4F-6304-4946-B1AF-1BEB6641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1BE5"/>
    <w:rPr>
      <w:rFonts w:eastAsia="Times New Roman" w:cs="Times New Roman"/>
      <w:szCs w:val="24"/>
      <w:lang w:val="en-AU"/>
    </w:rPr>
  </w:style>
  <w:style w:type="paragraph" w:styleId="Heading1">
    <w:name w:val="heading 1"/>
    <w:aliases w:val="CCPG Heading 1"/>
    <w:basedOn w:val="Normal"/>
    <w:next w:val="Normal"/>
    <w:link w:val="Heading1Char"/>
    <w:qFormat/>
    <w:rsid w:val="003C24C9"/>
    <w:pPr>
      <w:keepNext/>
      <w:keepLines/>
      <w:spacing w:before="240"/>
      <w:outlineLvl w:val="0"/>
    </w:pPr>
    <w:rPr>
      <w:rFonts w:ascii="Calibri" w:eastAsiaTheme="majorEastAsia" w:hAnsi="Calibri" w:cstheme="majorBidi"/>
      <w:b/>
      <w:sz w:val="22"/>
      <w:szCs w:val="32"/>
    </w:rPr>
  </w:style>
  <w:style w:type="paragraph" w:styleId="Heading2">
    <w:name w:val="heading 2"/>
    <w:aliases w:val="H2,p,Sub-heading,h2,1.1,heading 2,2,body,Attribute Heading 2,l2,list 2,list 2,heading 2TOC,Head 2,List level 2,Header 2,test,Para2,h21,h22,Bold 14,L2,sub-para,Heading 2 Para2,h2 main heading,Section,2m,h 2,h2.H2,UNDERRUBRIK 1-2,CCPG Heading 2"/>
    <w:basedOn w:val="Normal"/>
    <w:next w:val="Normal"/>
    <w:link w:val="Heading2Char"/>
    <w:uiPriority w:val="9"/>
    <w:unhideWhenUsed/>
    <w:qFormat/>
    <w:rsid w:val="003C24C9"/>
    <w:pPr>
      <w:keepNext/>
      <w:numPr>
        <w:ilvl w:val="1"/>
        <w:numId w:val="1"/>
      </w:numPr>
      <w:outlineLvl w:val="1"/>
    </w:pPr>
    <w:rPr>
      <w:b/>
      <w:bCs/>
    </w:rPr>
  </w:style>
  <w:style w:type="paragraph" w:styleId="Heading3">
    <w:name w:val="heading 3"/>
    <w:aliases w:val="H3,H31,h3,h3 sub heading,C Sub-Sub/Italic,Head 3,Head 31,Head 32,C Sub-Sub/Italic1,3,Sub2Para,(Alt+3),3m,h31,h32,Para3,Heading 3a,Level 1- 2,Level 1 - 1,Level 3,Bold 12,L3,proj3,proj31,proj32,proj33,proj34,proj35,proj36,proj37,proj38,proj39,a"/>
    <w:basedOn w:val="Normal"/>
    <w:next w:val="Normal"/>
    <w:link w:val="Heading3Char"/>
    <w:uiPriority w:val="9"/>
    <w:unhideWhenUsed/>
    <w:qFormat/>
    <w:rsid w:val="00786C42"/>
    <w:pPr>
      <w:keepNext/>
      <w:keepLines/>
      <w:numPr>
        <w:ilvl w:val="2"/>
        <w:numId w:val="1"/>
      </w:numPr>
      <w:spacing w:before="40"/>
      <w:outlineLvl w:val="2"/>
    </w:pPr>
    <w:rPr>
      <w:rFonts w:asciiTheme="majorHAnsi" w:eastAsiaTheme="majorEastAsia" w:hAnsiTheme="majorHAnsi" w:cstheme="majorBidi"/>
      <w:sz w:val="24"/>
    </w:rPr>
  </w:style>
  <w:style w:type="paragraph" w:styleId="Heading4">
    <w:name w:val="heading 4"/>
    <w:aliases w:val="(i),2nd sub-clause,i,D Sub-Sub/Plain,h4 sub sub heading,h4,H4,bullet,bl,bb,h41,Proposal Title,4,(Alt+4),H41,(Alt+4)1,H42,(Alt+4)2,H43,(Alt+4)3,H44,(Alt+4)4,H45,(Alt+4)5,H411,(Alt+4)11,H421,(Alt+4)21,H431,(Alt+4)31,H46,(Alt+4)6,H412,(Alt+4)12,h"/>
    <w:basedOn w:val="Normal"/>
    <w:link w:val="Heading4Char"/>
    <w:uiPriority w:val="9"/>
    <w:unhideWhenUsed/>
    <w:qFormat/>
    <w:rsid w:val="00754E44"/>
    <w:pPr>
      <w:keepNext/>
      <w:keepLines/>
      <w:numPr>
        <w:ilvl w:val="3"/>
        <w:numId w:val="1"/>
      </w:numPr>
      <w:spacing w:after="80"/>
      <w:contextualSpacing/>
      <w:outlineLvl w:val="3"/>
    </w:pPr>
    <w:rPr>
      <w:rFonts w:ascii="Calibri" w:eastAsia="Calibri" w:hAnsi="Calibri" w:cs="Arial"/>
      <w:color w:val="000000"/>
      <w:sz w:val="22"/>
      <w:szCs w:val="20"/>
    </w:rPr>
  </w:style>
  <w:style w:type="paragraph" w:styleId="Heading5">
    <w:name w:val="heading 5"/>
    <w:aliases w:val="CCPG Background"/>
    <w:basedOn w:val="BodyText"/>
    <w:link w:val="Heading5Char"/>
    <w:unhideWhenUsed/>
    <w:qFormat/>
    <w:rsid w:val="008F4DA3"/>
    <w:pPr>
      <w:tabs>
        <w:tab w:val="num" w:pos="1276"/>
        <w:tab w:val="num" w:pos="2268"/>
      </w:tabs>
      <w:spacing w:before="160" w:line="240" w:lineRule="atLeast"/>
      <w:ind w:left="567" w:hanging="567"/>
      <w:outlineLvl w:val="4"/>
    </w:pPr>
    <w:rPr>
      <w:rFonts w:asciiTheme="minorHAnsi" w:hAnsiTheme="minorHAnsi"/>
      <w:sz w:val="18"/>
      <w:szCs w:val="16"/>
    </w:rPr>
  </w:style>
  <w:style w:type="paragraph" w:styleId="Heading6">
    <w:name w:val="heading 6"/>
    <w:basedOn w:val="Normal"/>
    <w:next w:val="Normal"/>
    <w:link w:val="Heading6Char"/>
    <w:unhideWhenUsed/>
    <w:qFormat/>
    <w:rsid w:val="00AA4C1D"/>
    <w:pPr>
      <w:keepNext/>
      <w:keepLines/>
      <w:spacing w:before="40"/>
      <w:outlineLvl w:val="5"/>
    </w:pPr>
    <w:rPr>
      <w:rFonts w:asciiTheme="majorHAnsi" w:eastAsiaTheme="majorEastAsia" w:hAnsiTheme="majorHAnsi" w:cstheme="majorBidi"/>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CF64F9"/>
    <w:pPr>
      <w:tabs>
        <w:tab w:val="center" w:pos="4513"/>
        <w:tab w:val="right" w:pos="9026"/>
      </w:tabs>
    </w:pPr>
  </w:style>
  <w:style w:type="character" w:customStyle="1" w:styleId="HeaderChar">
    <w:name w:val="Header Char"/>
    <w:basedOn w:val="DefaultParagraphFont"/>
    <w:link w:val="Header"/>
    <w:rsid w:val="00CF64F9"/>
  </w:style>
  <w:style w:type="paragraph" w:styleId="Footer">
    <w:name w:val="footer"/>
    <w:basedOn w:val="Normal"/>
    <w:link w:val="FooterChar"/>
    <w:uiPriority w:val="99"/>
    <w:unhideWhenUsed/>
    <w:rsid w:val="00CF64F9"/>
    <w:pPr>
      <w:tabs>
        <w:tab w:val="center" w:pos="4513"/>
        <w:tab w:val="right" w:pos="9026"/>
      </w:tabs>
    </w:pPr>
  </w:style>
  <w:style w:type="character" w:customStyle="1" w:styleId="FooterChar">
    <w:name w:val="Footer Char"/>
    <w:basedOn w:val="DefaultParagraphFont"/>
    <w:link w:val="Footer"/>
    <w:uiPriority w:val="99"/>
    <w:rsid w:val="00CF64F9"/>
  </w:style>
  <w:style w:type="character" w:customStyle="1" w:styleId="ListParagraphChar">
    <w:name w:val="List Paragraph Char"/>
    <w:link w:val="ListParagraph"/>
    <w:uiPriority w:val="34"/>
    <w:locked/>
    <w:rsid w:val="00CF64F9"/>
    <w:rPr>
      <w:rFonts w:ascii="Cambria" w:eastAsia="Cambria" w:hAnsi="Cambria"/>
    </w:rPr>
  </w:style>
  <w:style w:type="paragraph" w:styleId="ListParagraph">
    <w:name w:val="List Paragraph"/>
    <w:basedOn w:val="Normal"/>
    <w:link w:val="ListParagraphChar"/>
    <w:uiPriority w:val="34"/>
    <w:qFormat/>
    <w:rsid w:val="00CF64F9"/>
    <w:pPr>
      <w:spacing w:after="200" w:line="276" w:lineRule="auto"/>
      <w:ind w:left="720"/>
      <w:contextualSpacing/>
    </w:pPr>
    <w:rPr>
      <w:rFonts w:ascii="Cambria" w:eastAsia="Cambria" w:hAnsi="Cambria" w:cstheme="minorBidi"/>
      <w:sz w:val="22"/>
      <w:szCs w:val="22"/>
    </w:rPr>
  </w:style>
  <w:style w:type="character" w:customStyle="1" w:styleId="Heading2Char">
    <w:name w:val="Heading 2 Char"/>
    <w:aliases w:val="H2 Char,p Char,Sub-heading Char,h2 Char,1.1 Char,heading 2 Char,2 Char,body Char,Attribute Heading 2 Char,l2 Char,list 2 Char,list 2 Char,heading 2TOC Char,Head 2 Char,List level 2 Char,Header 2 Char,test Char,Para2 Char,h21 Char,L2 Char"/>
    <w:basedOn w:val="DefaultParagraphFont"/>
    <w:link w:val="Heading2"/>
    <w:uiPriority w:val="9"/>
    <w:rsid w:val="003C24C9"/>
    <w:rPr>
      <w:rFonts w:eastAsia="Times New Roman" w:cs="Times New Roman"/>
      <w:b/>
      <w:bCs/>
      <w:szCs w:val="24"/>
      <w:lang w:val="en-AU"/>
    </w:rPr>
  </w:style>
  <w:style w:type="paragraph" w:styleId="NormalWeb">
    <w:name w:val="Normal (Web)"/>
    <w:basedOn w:val="Normal"/>
    <w:uiPriority w:val="99"/>
    <w:rsid w:val="00723D7A"/>
    <w:pPr>
      <w:spacing w:before="100" w:beforeAutospacing="1" w:after="100" w:afterAutospacing="1"/>
    </w:pPr>
    <w:rPr>
      <w:rFonts w:asciiTheme="minorHAnsi" w:hAnsiTheme="minorHAnsi"/>
      <w:sz w:val="24"/>
    </w:rPr>
  </w:style>
  <w:style w:type="character" w:customStyle="1" w:styleId="Heading1Char">
    <w:name w:val="Heading 1 Char"/>
    <w:aliases w:val="CCPG Heading 1 Char"/>
    <w:basedOn w:val="DefaultParagraphFont"/>
    <w:link w:val="Heading1"/>
    <w:uiPriority w:val="9"/>
    <w:rsid w:val="003C24C9"/>
    <w:rPr>
      <w:rFonts w:ascii="Calibri" w:eastAsiaTheme="majorEastAsia" w:hAnsi="Calibri" w:cstheme="majorBidi"/>
      <w:b/>
      <w:szCs w:val="32"/>
      <w:lang w:val="en-US"/>
    </w:rPr>
  </w:style>
  <w:style w:type="paragraph" w:styleId="BalloonText">
    <w:name w:val="Balloon Text"/>
    <w:basedOn w:val="Normal"/>
    <w:link w:val="BalloonTextChar"/>
    <w:uiPriority w:val="99"/>
    <w:semiHidden/>
    <w:unhideWhenUsed/>
    <w:rsid w:val="00B91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F20"/>
    <w:rPr>
      <w:rFonts w:ascii="Segoe UI" w:eastAsia="Times New Roman" w:hAnsi="Segoe UI" w:cs="Segoe UI"/>
      <w:sz w:val="18"/>
      <w:szCs w:val="18"/>
      <w:lang w:val="en-US"/>
    </w:rPr>
  </w:style>
  <w:style w:type="paragraph" w:styleId="TOCHeading">
    <w:name w:val="TOC Heading"/>
    <w:basedOn w:val="Heading1"/>
    <w:next w:val="Normal"/>
    <w:uiPriority w:val="39"/>
    <w:unhideWhenUsed/>
    <w:qFormat/>
    <w:rsid w:val="003C24C9"/>
    <w:pPr>
      <w:spacing w:before="480" w:line="276" w:lineRule="auto"/>
      <w:outlineLvl w:val="9"/>
    </w:pPr>
    <w:rPr>
      <w:b w:val="0"/>
      <w:bCs/>
      <w:sz w:val="28"/>
      <w:szCs w:val="28"/>
    </w:rPr>
  </w:style>
  <w:style w:type="paragraph" w:styleId="TOC2">
    <w:name w:val="toc 2"/>
    <w:basedOn w:val="Normal"/>
    <w:next w:val="Normal"/>
    <w:autoRedefine/>
    <w:uiPriority w:val="39"/>
    <w:unhideWhenUsed/>
    <w:rsid w:val="00B966CF"/>
    <w:pPr>
      <w:ind w:left="200"/>
    </w:pPr>
    <w:rPr>
      <w:rFonts w:asciiTheme="minorHAnsi" w:hAnsiTheme="minorHAnsi"/>
      <w:b/>
      <w:sz w:val="22"/>
      <w:szCs w:val="22"/>
    </w:rPr>
  </w:style>
  <w:style w:type="paragraph" w:styleId="TOC1">
    <w:name w:val="toc 1"/>
    <w:basedOn w:val="Normal"/>
    <w:next w:val="Normal"/>
    <w:autoRedefine/>
    <w:uiPriority w:val="39"/>
    <w:unhideWhenUsed/>
    <w:rsid w:val="00B966CF"/>
    <w:pPr>
      <w:spacing w:before="120"/>
    </w:pPr>
    <w:rPr>
      <w:rFonts w:asciiTheme="minorHAnsi" w:hAnsiTheme="minorHAnsi"/>
      <w:b/>
      <w:sz w:val="24"/>
    </w:rPr>
  </w:style>
  <w:style w:type="paragraph" w:styleId="TOC3">
    <w:name w:val="toc 3"/>
    <w:basedOn w:val="Normal"/>
    <w:next w:val="Normal"/>
    <w:autoRedefine/>
    <w:uiPriority w:val="39"/>
    <w:unhideWhenUsed/>
    <w:rsid w:val="00B966CF"/>
    <w:pPr>
      <w:ind w:left="400"/>
    </w:pPr>
    <w:rPr>
      <w:rFonts w:asciiTheme="minorHAnsi" w:hAnsiTheme="minorHAnsi"/>
      <w:sz w:val="22"/>
      <w:szCs w:val="22"/>
    </w:rPr>
  </w:style>
  <w:style w:type="paragraph" w:styleId="TOC4">
    <w:name w:val="toc 4"/>
    <w:basedOn w:val="Normal"/>
    <w:next w:val="Normal"/>
    <w:autoRedefine/>
    <w:uiPriority w:val="39"/>
    <w:semiHidden/>
    <w:unhideWhenUsed/>
    <w:rsid w:val="00B966CF"/>
    <w:pPr>
      <w:ind w:left="600"/>
    </w:pPr>
    <w:rPr>
      <w:rFonts w:asciiTheme="minorHAnsi" w:hAnsiTheme="minorHAnsi"/>
      <w:szCs w:val="20"/>
    </w:rPr>
  </w:style>
  <w:style w:type="paragraph" w:styleId="TOC5">
    <w:name w:val="toc 5"/>
    <w:basedOn w:val="Normal"/>
    <w:next w:val="Normal"/>
    <w:autoRedefine/>
    <w:uiPriority w:val="39"/>
    <w:semiHidden/>
    <w:unhideWhenUsed/>
    <w:rsid w:val="00B966CF"/>
    <w:pPr>
      <w:ind w:left="800"/>
    </w:pPr>
    <w:rPr>
      <w:rFonts w:asciiTheme="minorHAnsi" w:hAnsiTheme="minorHAnsi"/>
      <w:szCs w:val="20"/>
    </w:rPr>
  </w:style>
  <w:style w:type="paragraph" w:styleId="TOC6">
    <w:name w:val="toc 6"/>
    <w:basedOn w:val="Normal"/>
    <w:next w:val="Normal"/>
    <w:autoRedefine/>
    <w:uiPriority w:val="39"/>
    <w:semiHidden/>
    <w:unhideWhenUsed/>
    <w:rsid w:val="00B966CF"/>
    <w:pPr>
      <w:ind w:left="1000"/>
    </w:pPr>
    <w:rPr>
      <w:rFonts w:asciiTheme="minorHAnsi" w:hAnsiTheme="minorHAnsi"/>
      <w:szCs w:val="20"/>
    </w:rPr>
  </w:style>
  <w:style w:type="paragraph" w:styleId="TOC7">
    <w:name w:val="toc 7"/>
    <w:basedOn w:val="Normal"/>
    <w:next w:val="Normal"/>
    <w:autoRedefine/>
    <w:uiPriority w:val="39"/>
    <w:semiHidden/>
    <w:unhideWhenUsed/>
    <w:rsid w:val="00B966CF"/>
    <w:pPr>
      <w:ind w:left="1200"/>
    </w:pPr>
    <w:rPr>
      <w:rFonts w:asciiTheme="minorHAnsi" w:hAnsiTheme="minorHAnsi"/>
      <w:szCs w:val="20"/>
    </w:rPr>
  </w:style>
  <w:style w:type="paragraph" w:styleId="TOC8">
    <w:name w:val="toc 8"/>
    <w:basedOn w:val="Normal"/>
    <w:next w:val="Normal"/>
    <w:autoRedefine/>
    <w:uiPriority w:val="39"/>
    <w:semiHidden/>
    <w:unhideWhenUsed/>
    <w:rsid w:val="00B966CF"/>
    <w:pPr>
      <w:ind w:left="1400"/>
    </w:pPr>
    <w:rPr>
      <w:rFonts w:asciiTheme="minorHAnsi" w:hAnsiTheme="minorHAnsi"/>
      <w:szCs w:val="20"/>
    </w:rPr>
  </w:style>
  <w:style w:type="paragraph" w:styleId="TOC9">
    <w:name w:val="toc 9"/>
    <w:basedOn w:val="Normal"/>
    <w:next w:val="Normal"/>
    <w:autoRedefine/>
    <w:uiPriority w:val="39"/>
    <w:semiHidden/>
    <w:unhideWhenUsed/>
    <w:rsid w:val="00B966CF"/>
    <w:pPr>
      <w:ind w:left="1600"/>
    </w:pPr>
    <w:rPr>
      <w:rFonts w:asciiTheme="minorHAnsi" w:hAnsiTheme="minorHAnsi"/>
      <w:szCs w:val="20"/>
    </w:rPr>
  </w:style>
  <w:style w:type="character" w:styleId="Hyperlink">
    <w:name w:val="Hyperlink"/>
    <w:basedOn w:val="DefaultParagraphFont"/>
    <w:uiPriority w:val="99"/>
    <w:unhideWhenUsed/>
    <w:rsid w:val="00557B72"/>
    <w:rPr>
      <w:color w:val="0563C1" w:themeColor="hyperlink"/>
      <w:u w:val="single"/>
    </w:rPr>
  </w:style>
  <w:style w:type="character" w:customStyle="1" w:styleId="Heading3Char">
    <w:name w:val="Heading 3 Char"/>
    <w:aliases w:val="H3 Char,H31 Char,h3 Char,h3 sub heading Char,C Sub-Sub/Italic Char,Head 3 Char,Head 31 Char,Head 32 Char,C Sub-Sub/Italic1 Char,3 Char,Sub2Para Char,(Alt+3) Char,3m Char,h31 Char,h32 Char,Para3 Char,Heading 3a Char,Level 1- 2 Char,L3 Char"/>
    <w:basedOn w:val="DefaultParagraphFont"/>
    <w:link w:val="Heading3"/>
    <w:uiPriority w:val="9"/>
    <w:rsid w:val="00786C42"/>
    <w:rPr>
      <w:rFonts w:asciiTheme="majorHAnsi" w:eastAsiaTheme="majorEastAsia" w:hAnsiTheme="majorHAnsi" w:cstheme="majorBidi"/>
      <w:sz w:val="24"/>
      <w:szCs w:val="24"/>
      <w:lang w:val="en-AU"/>
    </w:rPr>
  </w:style>
  <w:style w:type="table" w:styleId="TableGrid">
    <w:name w:val="Table Grid"/>
    <w:basedOn w:val="TableNormal"/>
    <w:uiPriority w:val="39"/>
    <w:rsid w:val="003C2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83510"/>
    <w:rPr>
      <w:rFonts w:eastAsia="Times New Roman" w:cs="Times New Roman"/>
      <w:szCs w:val="24"/>
    </w:rPr>
  </w:style>
  <w:style w:type="character" w:styleId="CommentReference">
    <w:name w:val="annotation reference"/>
    <w:basedOn w:val="DefaultParagraphFont"/>
    <w:unhideWhenUsed/>
    <w:rsid w:val="002708DE"/>
    <w:rPr>
      <w:sz w:val="16"/>
      <w:szCs w:val="16"/>
    </w:rPr>
  </w:style>
  <w:style w:type="paragraph" w:styleId="CommentText">
    <w:name w:val="annotation text"/>
    <w:basedOn w:val="Normal"/>
    <w:link w:val="CommentTextChar"/>
    <w:unhideWhenUsed/>
    <w:rsid w:val="002708DE"/>
    <w:rPr>
      <w:szCs w:val="20"/>
    </w:rPr>
  </w:style>
  <w:style w:type="character" w:customStyle="1" w:styleId="CommentTextChar">
    <w:name w:val="Comment Text Char"/>
    <w:basedOn w:val="DefaultParagraphFont"/>
    <w:link w:val="CommentText"/>
    <w:rsid w:val="002708DE"/>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708DE"/>
    <w:rPr>
      <w:b/>
      <w:bCs/>
    </w:rPr>
  </w:style>
  <w:style w:type="character" w:customStyle="1" w:styleId="CommentSubjectChar">
    <w:name w:val="Comment Subject Char"/>
    <w:basedOn w:val="CommentTextChar"/>
    <w:link w:val="CommentSubject"/>
    <w:uiPriority w:val="99"/>
    <w:semiHidden/>
    <w:rsid w:val="002708DE"/>
    <w:rPr>
      <w:rFonts w:ascii="Arial" w:eastAsia="Times New Roman" w:hAnsi="Arial" w:cs="Times New Roman"/>
      <w:b/>
      <w:bCs/>
      <w:sz w:val="20"/>
      <w:szCs w:val="20"/>
      <w:lang w:val="en-US"/>
    </w:rPr>
  </w:style>
  <w:style w:type="character" w:customStyle="1" w:styleId="Heading4Char">
    <w:name w:val="Heading 4 Char"/>
    <w:aliases w:val="(i) Char,2nd sub-clause Char,i Char,D Sub-Sub/Plain Char,h4 sub sub heading Char,h4 Char,H4 Char,bullet Char,bl Char,bb Char,h41 Char,Proposal Title Char,4 Char,(Alt+4) Char,H41 Char,(Alt+4)1 Char,H42 Char,(Alt+4)2 Char,H43 Char,H44 Char"/>
    <w:basedOn w:val="DefaultParagraphFont"/>
    <w:link w:val="Heading4"/>
    <w:uiPriority w:val="9"/>
    <w:rsid w:val="00754E44"/>
    <w:rPr>
      <w:rFonts w:ascii="Calibri" w:eastAsia="Calibri" w:hAnsi="Calibri"/>
      <w:color w:val="000000"/>
      <w:sz w:val="22"/>
      <w:lang w:val="en-AU"/>
    </w:rPr>
  </w:style>
  <w:style w:type="paragraph" w:styleId="NormalIndent">
    <w:name w:val="Normal Indent"/>
    <w:basedOn w:val="Normal"/>
    <w:uiPriority w:val="99"/>
    <w:rsid w:val="00E53CDF"/>
    <w:pPr>
      <w:spacing w:after="80"/>
      <w:ind w:left="720"/>
      <w:contextualSpacing/>
    </w:pPr>
    <w:rPr>
      <w:rFonts w:ascii="Calibri" w:eastAsia="Cambria" w:hAnsi="Calibri"/>
      <w:sz w:val="22"/>
      <w:szCs w:val="22"/>
    </w:rPr>
  </w:style>
  <w:style w:type="character" w:customStyle="1" w:styleId="Heading6Char">
    <w:name w:val="Heading 6 Char"/>
    <w:basedOn w:val="DefaultParagraphFont"/>
    <w:link w:val="Heading6"/>
    <w:rsid w:val="00AA4C1D"/>
    <w:rPr>
      <w:rFonts w:asciiTheme="majorHAnsi" w:eastAsiaTheme="majorEastAsia" w:hAnsiTheme="majorHAnsi" w:cstheme="majorBidi"/>
      <w:b/>
      <w:bCs/>
      <w:noProof/>
      <w:szCs w:val="24"/>
      <w:lang w:val="en-AU"/>
    </w:rPr>
  </w:style>
  <w:style w:type="paragraph" w:customStyle="1" w:styleId="PrecInstructionNumber">
    <w:name w:val="Prec Instruction Number"/>
    <w:basedOn w:val="Normal"/>
    <w:qFormat/>
    <w:rsid w:val="00983378"/>
    <w:pPr>
      <w:numPr>
        <w:numId w:val="2"/>
      </w:numPr>
      <w:tabs>
        <w:tab w:val="left" w:pos="567"/>
        <w:tab w:val="left" w:pos="851"/>
      </w:tabs>
      <w:spacing w:before="60" w:after="60" w:line="240" w:lineRule="atLeast"/>
    </w:pPr>
    <w:rPr>
      <w:sz w:val="16"/>
      <w:szCs w:val="20"/>
    </w:rPr>
  </w:style>
  <w:style w:type="paragraph" w:customStyle="1" w:styleId="DeedBackground">
    <w:name w:val="Deed_Background"/>
    <w:basedOn w:val="BodyText"/>
    <w:rsid w:val="00013F82"/>
    <w:pPr>
      <w:numPr>
        <w:numId w:val="3"/>
      </w:numPr>
      <w:spacing w:before="120" w:after="0" w:line="288" w:lineRule="auto"/>
    </w:pPr>
    <w:rPr>
      <w:rFonts w:asciiTheme="minorHAnsi" w:hAnsiTheme="minorHAnsi"/>
      <w:sz w:val="22"/>
      <w:szCs w:val="20"/>
    </w:rPr>
  </w:style>
  <w:style w:type="paragraph" w:styleId="BodyText">
    <w:name w:val="Body Text"/>
    <w:basedOn w:val="Normal"/>
    <w:link w:val="BodyTextChar"/>
    <w:uiPriority w:val="99"/>
    <w:unhideWhenUsed/>
    <w:rsid w:val="00013F82"/>
    <w:pPr>
      <w:spacing w:after="120"/>
    </w:pPr>
  </w:style>
  <w:style w:type="character" w:customStyle="1" w:styleId="BodyTextChar">
    <w:name w:val="Body Text Char"/>
    <w:basedOn w:val="DefaultParagraphFont"/>
    <w:link w:val="BodyText"/>
    <w:uiPriority w:val="99"/>
    <w:rsid w:val="00013F82"/>
    <w:rPr>
      <w:rFonts w:ascii="Arial" w:eastAsia="Times New Roman" w:hAnsi="Arial" w:cs="Times New Roman"/>
      <w:sz w:val="20"/>
      <w:szCs w:val="24"/>
      <w:lang w:val="en-US"/>
    </w:rPr>
  </w:style>
  <w:style w:type="paragraph" w:customStyle="1" w:styleId="Normalbullet1">
    <w:name w:val="Normal bullet 1"/>
    <w:basedOn w:val="Normal"/>
    <w:rsid w:val="00527335"/>
    <w:pPr>
      <w:numPr>
        <w:numId w:val="4"/>
      </w:numPr>
      <w:spacing w:after="80"/>
      <w:contextualSpacing/>
    </w:pPr>
    <w:rPr>
      <w:rFonts w:ascii="Calibri" w:eastAsia="Cambria" w:hAnsi="Calibri"/>
      <w:sz w:val="22"/>
      <w:szCs w:val="22"/>
    </w:rPr>
  </w:style>
  <w:style w:type="paragraph" w:customStyle="1" w:styleId="Standard1">
    <w:name w:val="Standard 1"/>
    <w:basedOn w:val="Normal"/>
    <w:rsid w:val="007D5683"/>
    <w:pPr>
      <w:numPr>
        <w:numId w:val="5"/>
      </w:numPr>
      <w:spacing w:before="120" w:after="120"/>
      <w:contextualSpacing/>
      <w:jc w:val="both"/>
      <w:outlineLvl w:val="0"/>
    </w:pPr>
    <w:rPr>
      <w:rFonts w:ascii="Verdana" w:eastAsia="Cambria" w:hAnsi="Verdana"/>
      <w:b/>
      <w:sz w:val="22"/>
      <w:szCs w:val="22"/>
    </w:rPr>
  </w:style>
  <w:style w:type="paragraph" w:customStyle="1" w:styleId="Standard2">
    <w:name w:val="Standard 2"/>
    <w:basedOn w:val="Normal"/>
    <w:rsid w:val="007D5683"/>
    <w:pPr>
      <w:numPr>
        <w:ilvl w:val="1"/>
        <w:numId w:val="5"/>
      </w:numPr>
      <w:spacing w:before="120" w:after="120"/>
      <w:contextualSpacing/>
      <w:jc w:val="both"/>
      <w:outlineLvl w:val="1"/>
    </w:pPr>
    <w:rPr>
      <w:rFonts w:ascii="Verdana" w:eastAsia="Cambria" w:hAnsi="Verdana"/>
      <w:sz w:val="22"/>
      <w:szCs w:val="22"/>
    </w:rPr>
  </w:style>
  <w:style w:type="paragraph" w:customStyle="1" w:styleId="Standard3">
    <w:name w:val="Standard 3"/>
    <w:basedOn w:val="Normal"/>
    <w:rsid w:val="007D5683"/>
    <w:pPr>
      <w:numPr>
        <w:ilvl w:val="2"/>
        <w:numId w:val="5"/>
      </w:numPr>
      <w:spacing w:before="120" w:after="120"/>
      <w:contextualSpacing/>
      <w:jc w:val="both"/>
      <w:outlineLvl w:val="2"/>
    </w:pPr>
    <w:rPr>
      <w:rFonts w:ascii="Verdana" w:eastAsia="Cambria" w:hAnsi="Verdana"/>
      <w:sz w:val="22"/>
      <w:szCs w:val="22"/>
    </w:rPr>
  </w:style>
  <w:style w:type="paragraph" w:customStyle="1" w:styleId="Standard4">
    <w:name w:val="Standard 4"/>
    <w:basedOn w:val="Normal"/>
    <w:rsid w:val="007D5683"/>
    <w:pPr>
      <w:numPr>
        <w:ilvl w:val="3"/>
        <w:numId w:val="5"/>
      </w:numPr>
      <w:spacing w:before="120" w:after="120"/>
      <w:contextualSpacing/>
      <w:jc w:val="both"/>
      <w:outlineLvl w:val="3"/>
    </w:pPr>
    <w:rPr>
      <w:rFonts w:ascii="Verdana" w:eastAsia="Cambria" w:hAnsi="Verdana" w:cs="Arial"/>
      <w:sz w:val="22"/>
      <w:szCs w:val="22"/>
    </w:rPr>
  </w:style>
  <w:style w:type="paragraph" w:customStyle="1" w:styleId="Standard5">
    <w:name w:val="Standard 5"/>
    <w:basedOn w:val="Normal"/>
    <w:rsid w:val="007D5683"/>
    <w:pPr>
      <w:numPr>
        <w:ilvl w:val="4"/>
        <w:numId w:val="5"/>
      </w:numPr>
      <w:spacing w:before="120" w:after="120"/>
      <w:contextualSpacing/>
      <w:jc w:val="both"/>
      <w:outlineLvl w:val="4"/>
    </w:pPr>
    <w:rPr>
      <w:rFonts w:ascii="Verdana" w:eastAsia="Cambria" w:hAnsi="Verdana" w:cs="Arial"/>
      <w:sz w:val="22"/>
      <w:szCs w:val="22"/>
    </w:rPr>
  </w:style>
  <w:style w:type="paragraph" w:customStyle="1" w:styleId="Standard6">
    <w:name w:val="Standard 6"/>
    <w:basedOn w:val="Normal"/>
    <w:rsid w:val="007D5683"/>
    <w:pPr>
      <w:numPr>
        <w:ilvl w:val="5"/>
        <w:numId w:val="5"/>
      </w:numPr>
      <w:spacing w:before="120" w:after="120"/>
      <w:contextualSpacing/>
      <w:jc w:val="both"/>
      <w:outlineLvl w:val="5"/>
    </w:pPr>
    <w:rPr>
      <w:rFonts w:ascii="Verdana" w:eastAsia="Cambria" w:hAnsi="Verdana" w:cs="Arial"/>
      <w:sz w:val="22"/>
      <w:szCs w:val="22"/>
    </w:rPr>
  </w:style>
  <w:style w:type="character" w:styleId="FollowedHyperlink">
    <w:name w:val="FollowedHyperlink"/>
    <w:basedOn w:val="DefaultParagraphFont"/>
    <w:uiPriority w:val="99"/>
    <w:semiHidden/>
    <w:unhideWhenUsed/>
    <w:rsid w:val="00953B81"/>
    <w:rPr>
      <w:color w:val="954F72" w:themeColor="followedHyperlink"/>
      <w:u w:val="single"/>
    </w:rPr>
  </w:style>
  <w:style w:type="paragraph" w:customStyle="1" w:styleId="subsection">
    <w:name w:val="subsection"/>
    <w:basedOn w:val="Normal"/>
    <w:rsid w:val="00E81AC3"/>
    <w:pPr>
      <w:spacing w:before="100" w:beforeAutospacing="1" w:after="100" w:afterAutospacing="1"/>
    </w:pPr>
    <w:rPr>
      <w:rFonts w:ascii="Times New Roman" w:hAnsi="Times New Roman"/>
      <w:sz w:val="24"/>
    </w:rPr>
  </w:style>
  <w:style w:type="paragraph" w:customStyle="1" w:styleId="subsection2">
    <w:name w:val="subsection2"/>
    <w:basedOn w:val="Normal"/>
    <w:rsid w:val="00E81AC3"/>
    <w:pPr>
      <w:spacing w:before="100" w:beforeAutospacing="1" w:after="100" w:afterAutospacing="1"/>
    </w:pPr>
    <w:rPr>
      <w:rFonts w:ascii="Times New Roman" w:hAnsi="Times New Roman"/>
      <w:sz w:val="24"/>
    </w:rPr>
  </w:style>
  <w:style w:type="character" w:customStyle="1" w:styleId="Heading5Char">
    <w:name w:val="Heading 5 Char"/>
    <w:aliases w:val="CCPG Background Char"/>
    <w:basedOn w:val="DefaultParagraphFont"/>
    <w:link w:val="Heading5"/>
    <w:rsid w:val="008F4DA3"/>
    <w:rPr>
      <w:rFonts w:eastAsia="Times New Roman" w:cs="Times New Roman"/>
      <w:sz w:val="18"/>
      <w:szCs w:val="16"/>
    </w:rPr>
  </w:style>
  <w:style w:type="paragraph" w:customStyle="1" w:styleId="Heading3aa">
    <w:name w:val="Heading 3 aa"/>
    <w:basedOn w:val="BodyText"/>
    <w:qFormat/>
    <w:rsid w:val="008F4DA3"/>
    <w:pPr>
      <w:tabs>
        <w:tab w:val="num" w:pos="360"/>
      </w:tabs>
      <w:spacing w:before="120" w:line="240" w:lineRule="atLeast"/>
    </w:pPr>
    <w:rPr>
      <w:rFonts w:asciiTheme="minorHAnsi" w:hAnsiTheme="minorHAnsi"/>
      <w:szCs w:val="20"/>
    </w:rPr>
  </w:style>
  <w:style w:type="character" w:customStyle="1" w:styleId="UnresolvedMention1">
    <w:name w:val="Unresolved Mention1"/>
    <w:basedOn w:val="DefaultParagraphFont"/>
    <w:uiPriority w:val="99"/>
    <w:semiHidden/>
    <w:unhideWhenUsed/>
    <w:rsid w:val="002113A6"/>
    <w:rPr>
      <w:color w:val="605E5C"/>
      <w:shd w:val="clear" w:color="auto" w:fill="E1DFDD"/>
    </w:rPr>
  </w:style>
  <w:style w:type="paragraph" w:customStyle="1" w:styleId="Subheading">
    <w:name w:val="Subheading"/>
    <w:basedOn w:val="Heading3"/>
    <w:next w:val="BodyText"/>
    <w:qFormat/>
    <w:rsid w:val="002113A6"/>
    <w:pPr>
      <w:keepNext w:val="0"/>
      <w:keepLines w:val="0"/>
      <w:numPr>
        <w:ilvl w:val="0"/>
        <w:numId w:val="0"/>
      </w:numPr>
      <w:tabs>
        <w:tab w:val="num" w:pos="360"/>
      </w:tabs>
      <w:spacing w:before="120" w:after="120"/>
    </w:pPr>
    <w:rPr>
      <w:rFonts w:asciiTheme="minorHAnsi" w:hAnsiTheme="minorHAnsi" w:cstheme="minorHAnsi"/>
      <w:sz w:val="18"/>
      <w:szCs w:val="18"/>
    </w:rPr>
  </w:style>
  <w:style w:type="paragraph" w:customStyle="1" w:styleId="CCPGDratingnotes">
    <w:name w:val="CCPG Drating notes"/>
    <w:basedOn w:val="BodyText"/>
    <w:qFormat/>
    <w:rsid w:val="002113A6"/>
    <w:pPr>
      <w:spacing w:before="120" w:line="240" w:lineRule="atLeast"/>
    </w:pPr>
    <w:rPr>
      <w:rFonts w:asciiTheme="minorHAnsi" w:eastAsia="Cambria" w:hAnsiTheme="minorHAnsi"/>
      <w:color w:val="FF0000"/>
      <w:sz w:val="18"/>
      <w:szCs w:val="18"/>
    </w:rPr>
  </w:style>
  <w:style w:type="paragraph" w:customStyle="1" w:styleId="CCPGHeading">
    <w:name w:val="CCPG Heading"/>
    <w:basedOn w:val="Heading1"/>
    <w:next w:val="BodyText"/>
    <w:qFormat/>
    <w:rsid w:val="00AE2A09"/>
    <w:pPr>
      <w:keepLines w:val="0"/>
      <w:spacing w:before="200" w:line="288" w:lineRule="auto"/>
    </w:pPr>
    <w:rPr>
      <w:rFonts w:asciiTheme="minorHAnsi" w:eastAsia="Times New Roman" w:hAnsiTheme="minorHAnsi" w:cs="Times New Roman"/>
      <w:color w:val="ED7D31"/>
      <w:kern w:val="28"/>
      <w:sz w:val="32"/>
      <w:szCs w:val="36"/>
    </w:rPr>
  </w:style>
  <w:style w:type="character" w:styleId="Emphasis">
    <w:name w:val="Emphasis"/>
    <w:aliases w:val="CCPG body"/>
    <w:basedOn w:val="BodyTextChar"/>
    <w:qFormat/>
    <w:rsid w:val="00AE2A09"/>
    <w:rPr>
      <w:rFonts w:asciiTheme="minorHAnsi" w:eastAsia="Calibri" w:hAnsiTheme="minorHAnsi" w:cstheme="minorHAnsi"/>
      <w:sz w:val="18"/>
      <w:szCs w:val="18"/>
      <w:lang w:val="en-US" w:eastAsia="en-AU"/>
    </w:rPr>
  </w:style>
  <w:style w:type="character" w:styleId="Strong">
    <w:name w:val="Strong"/>
    <w:aliases w:val="Background"/>
    <w:qFormat/>
    <w:rsid w:val="00AE2A09"/>
  </w:style>
  <w:style w:type="character" w:customStyle="1" w:styleId="c-timestamplabel">
    <w:name w:val="c-timestamp__label"/>
    <w:basedOn w:val="DefaultParagraphFont"/>
    <w:rsid w:val="0047590E"/>
  </w:style>
  <w:style w:type="character" w:customStyle="1" w:styleId="UnresolvedMention2">
    <w:name w:val="Unresolved Mention2"/>
    <w:basedOn w:val="DefaultParagraphFont"/>
    <w:uiPriority w:val="99"/>
    <w:rsid w:val="00EB6B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rsid w:val="00222ABB"/>
    <w:rPr>
      <w:color w:val="605E5C"/>
      <w:shd w:val="clear" w:color="auto" w:fill="E1DFDD"/>
    </w:rPr>
  </w:style>
  <w:style w:type="paragraph" w:customStyle="1" w:styleId="Heading3A">
    <w:name w:val="Heading 3A"/>
    <w:basedOn w:val="Heading3"/>
    <w:qFormat/>
    <w:rsid w:val="0010534C"/>
    <w:pPr>
      <w:keepNext w:val="0"/>
      <w:keepLines w:val="0"/>
      <w:numPr>
        <w:ilvl w:val="0"/>
        <w:numId w:val="0"/>
      </w:numPr>
      <w:tabs>
        <w:tab w:val="num" w:pos="1701"/>
      </w:tabs>
      <w:spacing w:before="160" w:line="288" w:lineRule="auto"/>
      <w:ind w:left="1701" w:hanging="567"/>
    </w:pPr>
    <w:rPr>
      <w:rFonts w:asciiTheme="minorHAnsi" w:eastAsiaTheme="minorHAnsi" w:hAnsiTheme="minorHAnsi" w:cs="Times New Roman"/>
      <w:sz w:val="22"/>
      <w:lang w:eastAsia="en-US"/>
    </w:rPr>
  </w:style>
  <w:style w:type="table" w:customStyle="1" w:styleId="TableGrid1">
    <w:name w:val="Table Grid1"/>
    <w:basedOn w:val="TableNormal"/>
    <w:next w:val="TableGrid"/>
    <w:uiPriority w:val="39"/>
    <w:rsid w:val="00F90B25"/>
    <w:pPr>
      <w:spacing w:before="120" w:after="120" w:line="240" w:lineRule="atLeast"/>
    </w:pPr>
    <w:rPr>
      <w:rFonts w:eastAsia="Times New Roman" w:cs="Times New Roman"/>
      <w:lang w:val="en-AU"/>
    </w:rPr>
    <w:tblPr/>
  </w:style>
  <w:style w:type="paragraph" w:customStyle="1" w:styleId="Paragraph">
    <w:name w:val="Paragraph"/>
    <w:basedOn w:val="Normal"/>
    <w:link w:val="ParagraphChar"/>
    <w:qFormat/>
    <w:rsid w:val="009C4F64"/>
    <w:pPr>
      <w:spacing w:after="120" w:line="300" w:lineRule="atLeast"/>
      <w:jc w:val="both"/>
    </w:pPr>
    <w:rPr>
      <w:rFonts w:eastAsia="Arial Unicode MS" w:cs="Arial"/>
      <w:color w:val="000000"/>
      <w:sz w:val="22"/>
      <w:szCs w:val="20"/>
      <w:lang w:eastAsia="en-US"/>
    </w:rPr>
  </w:style>
  <w:style w:type="character" w:customStyle="1" w:styleId="ParagraphChar">
    <w:name w:val="Paragraph Char"/>
    <w:basedOn w:val="DefaultParagraphFont"/>
    <w:link w:val="Paragraph"/>
    <w:rsid w:val="009C4F64"/>
    <w:rPr>
      <w:rFonts w:eastAsia="Arial Unicode MS"/>
      <w:color w:val="000000"/>
      <w:sz w:val="22"/>
      <w:lang w:val="en-AU" w:eastAsia="en-US"/>
    </w:rPr>
  </w:style>
  <w:style w:type="table" w:customStyle="1" w:styleId="TableGrid21">
    <w:name w:val="Table Grid21"/>
    <w:basedOn w:val="TableNormal"/>
    <w:next w:val="TableGrid"/>
    <w:uiPriority w:val="39"/>
    <w:rsid w:val="006B3651"/>
    <w:pPr>
      <w:spacing w:before="120" w:after="120" w:line="240" w:lineRule="atLeast"/>
    </w:pPr>
    <w:rPr>
      <w:rFonts w:eastAsia="Times New Roman" w:cs="Times New Roman"/>
      <w:lang w:val="en-AU"/>
    </w:rP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0">
    <w:name w:val="Subtitle Car PHPDOCX"/>
    <w:basedOn w:val="DefaultParagraphFont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Cs w:val="20"/>
    </w:rPr>
  </w:style>
  <w:style w:type="character" w:customStyle="1" w:styleId="CommentTextCharPHPDOCX0">
    <w:name w:val="Comment Text Char PHPDOCX"/>
    <w:basedOn w:val="DefaultParagraphFon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0">
    <w:name w:val="Comment Subject Char PHPDOCX"/>
    <w:basedOn w:val="CommentTextCharPHPDOCX0"/>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0">
    <w:name w:val="Balloon Text Char PHPDOCX"/>
    <w:basedOn w:val="DefaultParagraphFon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Cs w:val="20"/>
    </w:rPr>
  </w:style>
  <w:style w:type="character" w:customStyle="1" w:styleId="footnoteTextCarPHPDOCX0">
    <w:name w:val="footnote Text Car PHPDOCX"/>
    <w:basedOn w:val="DefaultParagraphFon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Cs w:val="20"/>
    </w:rPr>
  </w:style>
  <w:style w:type="character" w:customStyle="1" w:styleId="endnoteTextCarPHPDOCX0">
    <w:name w:val="endnote Text Car PHPDOCX"/>
    <w:basedOn w:val="DefaultParagraphFon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1">
    <w:name w:val="Title Car PHPDOCX"/>
    <w:basedOn w:val="DefaultParagraphFontPHPDOCX0"/>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1">
    <w:name w:val="Subtitle Car PHPDOCX"/>
    <w:basedOn w:val="DefaultParagraphFontPHPDOCX0"/>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0">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0">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al"/>
    <w:uiPriority w:val="34"/>
    <w:qFormat/>
    <w:rsid w:val="00DF064E"/>
    <w:pPr>
      <w:ind w:left="720"/>
      <w:contextualSpacing/>
    </w:pPr>
  </w:style>
  <w:style w:type="paragraph" w:customStyle="1" w:styleId="TitlePHPDOCX1">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2">
    <w:name w:val="Title Car PHPDOCX"/>
    <w:basedOn w:val="DefaultParagraphFontPHPDOCX1"/>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1">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2">
    <w:name w:val="Subtitle Car PHPDOCX"/>
    <w:basedOn w:val="DefaultParagraphFontPHPDOCX1"/>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1">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1">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al"/>
    <w:uiPriority w:val="99"/>
    <w:semiHidden/>
    <w:unhideWhenUsed/>
    <w:rsid w:val="00E139EA"/>
    <w:rPr>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basedOn w:val="Normal"/>
    <w:uiPriority w:val="99"/>
    <w:semiHidden/>
    <w:unhideWhenUsed/>
    <w:rsid w:val="00E139EA"/>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basedOn w:val="Normal"/>
    <w:uiPriority w:val="99"/>
    <w:semiHidden/>
    <w:unhideWhenUsed/>
    <w:rsid w:val="006E0FDA"/>
    <w:rPr>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al"/>
    <w:uiPriority w:val="99"/>
    <w:semiHidden/>
    <w:unhideWhenUsed/>
    <w:rsid w:val="006E0FDA"/>
    <w:rPr>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DefaultParagraphFontPHPDOCX2">
    <w:name w:val="Default Paragraph Font PHPDOCX"/>
    <w:uiPriority w:val="1"/>
    <w:semiHidden/>
    <w:unhideWhenUsed/>
  </w:style>
  <w:style w:type="paragraph" w:customStyle="1" w:styleId="ListParagraphPHPDOCX2">
    <w:name w:val="List Paragraph PHPDOCX"/>
    <w:basedOn w:val="Normal"/>
    <w:uiPriority w:val="34"/>
    <w:qFormat/>
    <w:rsid w:val="00DF064E"/>
    <w:pPr>
      <w:ind w:left="720"/>
      <w:contextualSpacing/>
    </w:pPr>
  </w:style>
  <w:style w:type="paragraph" w:customStyle="1" w:styleId="TitlePHPDOCX2">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3">
    <w:name w:val="Title Car PHPDOCX"/>
    <w:basedOn w:val="DefaultParagraphFontPHPDOCX2"/>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2">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3">
    <w:name w:val="Subtitle Car PHPDOCX"/>
    <w:basedOn w:val="DefaultParagraphFontPHPDOCX2"/>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2">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2">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basedOn w:val="Normal"/>
    <w:uiPriority w:val="99"/>
    <w:semiHidden/>
    <w:unhideWhenUsed/>
    <w:rsid w:val="00E139EA"/>
    <w:rPr>
      <w:szCs w:val="20"/>
    </w:rPr>
  </w:style>
  <w:style w:type="character" w:customStyle="1" w:styleId="CommentTextCharPHPDOCX3">
    <w:name w:val="Comment Text Char PHPDOCX"/>
    <w:basedOn w:val="DefaultParagraphFontPHPDOCX2"/>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3">
    <w:name w:val="Comment Subject Char PHPDOCX"/>
    <w:basedOn w:val="CommentTextCharPHPDOCX3"/>
    <w:uiPriority w:val="99"/>
    <w:semiHidden/>
    <w:rsid w:val="00E139EA"/>
    <w:rPr>
      <w:b/>
      <w:bCs/>
      <w:sz w:val="20"/>
      <w:szCs w:val="20"/>
    </w:rPr>
  </w:style>
  <w:style w:type="paragraph" w:customStyle="1" w:styleId="BalloonTextPHPDOCX2">
    <w:name w:val="Balloon Text PHPDOCX"/>
    <w:basedOn w:val="Normal"/>
    <w:uiPriority w:val="99"/>
    <w:semiHidden/>
    <w:unhideWhenUsed/>
    <w:rsid w:val="00E139EA"/>
    <w:rPr>
      <w:rFonts w:ascii="Tahoma" w:hAnsi="Tahoma" w:cs="Tahoma"/>
      <w:sz w:val="16"/>
      <w:szCs w:val="16"/>
    </w:rPr>
  </w:style>
  <w:style w:type="character" w:customStyle="1" w:styleId="BalloonTextCharPHPDOCX3">
    <w:name w:val="Balloon Text Char PHPDOCX"/>
    <w:basedOn w:val="DefaultParagraphFontPHPDOCX2"/>
    <w:uiPriority w:val="99"/>
    <w:semiHidden/>
    <w:rsid w:val="00E139EA"/>
    <w:rPr>
      <w:rFonts w:ascii="Tahoma" w:hAnsi="Tahoma" w:cs="Tahoma"/>
      <w:sz w:val="16"/>
      <w:szCs w:val="16"/>
    </w:rPr>
  </w:style>
  <w:style w:type="paragraph" w:customStyle="1" w:styleId="footnoteTextPHPDOCX2">
    <w:name w:val="footnote Text PHPDOCX"/>
    <w:basedOn w:val="Normal"/>
    <w:uiPriority w:val="99"/>
    <w:semiHidden/>
    <w:unhideWhenUsed/>
    <w:rsid w:val="006E0FDA"/>
    <w:rPr>
      <w:szCs w:val="20"/>
    </w:rPr>
  </w:style>
  <w:style w:type="character" w:customStyle="1" w:styleId="footnoteTextCarPHPDOCX3">
    <w:name w:val="footnote Text Car PHPDOCX"/>
    <w:basedOn w:val="DefaultParagraphFontPHPDOCX2"/>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basedOn w:val="Normal"/>
    <w:uiPriority w:val="99"/>
    <w:semiHidden/>
    <w:unhideWhenUsed/>
    <w:rsid w:val="006E0FDA"/>
    <w:rPr>
      <w:szCs w:val="20"/>
    </w:rPr>
  </w:style>
  <w:style w:type="character" w:customStyle="1" w:styleId="endnoteTextCarPHPDOCX3">
    <w:name w:val="endnote Text Car PHPDOCX"/>
    <w:basedOn w:val="DefaultParagraphFontPHPDOCX2"/>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 w:type="character" w:customStyle="1" w:styleId="DefaultParagraphFontPHPDOCX3">
    <w:name w:val="Default Paragraph Font PHPDOCX"/>
    <w:uiPriority w:val="1"/>
    <w:semiHidden/>
    <w:unhideWhenUsed/>
  </w:style>
  <w:style w:type="paragraph" w:customStyle="1" w:styleId="ListParagraphPHPDOCX3">
    <w:name w:val="List Paragraph PHPDOCX"/>
    <w:basedOn w:val="Normal"/>
    <w:uiPriority w:val="34"/>
    <w:qFormat/>
    <w:rsid w:val="00DF064E"/>
    <w:pPr>
      <w:ind w:left="720"/>
      <w:contextualSpacing/>
    </w:pPr>
  </w:style>
  <w:style w:type="paragraph" w:customStyle="1" w:styleId="TitlePHPDOCX3">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4">
    <w:name w:val="Title Car PHPDOCX"/>
    <w:basedOn w:val="DefaultParagraphFontPHPDOCX3"/>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3">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4">
    <w:name w:val="Subtitle Car PHPDOCX"/>
    <w:basedOn w:val="DefaultParagraphFontPHPDOCX3"/>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3">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3">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3">
    <w:name w:val="annotation reference PHPDOCX"/>
    <w:basedOn w:val="DefaultParagraphFontPHPDOCX3"/>
    <w:uiPriority w:val="99"/>
    <w:semiHidden/>
    <w:unhideWhenUsed/>
    <w:rsid w:val="00E139EA"/>
    <w:rPr>
      <w:sz w:val="16"/>
      <w:szCs w:val="16"/>
    </w:rPr>
  </w:style>
  <w:style w:type="paragraph" w:customStyle="1" w:styleId="annotationtextPHPDOCX3">
    <w:name w:val="annotation text PHPDOCX"/>
    <w:basedOn w:val="Normal"/>
    <w:uiPriority w:val="99"/>
    <w:semiHidden/>
    <w:unhideWhenUsed/>
    <w:rsid w:val="00E139EA"/>
    <w:rPr>
      <w:szCs w:val="20"/>
    </w:rPr>
  </w:style>
  <w:style w:type="character" w:customStyle="1" w:styleId="CommentTextCharPHPDOCX4">
    <w:name w:val="Comment Text Char PHPDOCX"/>
    <w:basedOn w:val="DefaultParagraphFontPHPDOCX3"/>
    <w:uiPriority w:val="99"/>
    <w:semiHidden/>
    <w:rsid w:val="00E139EA"/>
    <w:rPr>
      <w:sz w:val="20"/>
      <w:szCs w:val="20"/>
    </w:rPr>
  </w:style>
  <w:style w:type="paragraph" w:customStyle="1" w:styleId="annotationsubjectPHPDOCX3">
    <w:name w:val="annotation subject PHPDOCX"/>
    <w:basedOn w:val="annotationtextPHPDOCX3"/>
    <w:next w:val="annotationtextPHPDOCX3"/>
    <w:uiPriority w:val="99"/>
    <w:semiHidden/>
    <w:unhideWhenUsed/>
    <w:rsid w:val="00E139EA"/>
    <w:rPr>
      <w:b/>
      <w:bCs/>
    </w:rPr>
  </w:style>
  <w:style w:type="character" w:customStyle="1" w:styleId="CommentSubjectCharPHPDOCX4">
    <w:name w:val="Comment Subject Char PHPDOCX"/>
    <w:basedOn w:val="CommentTextCharPHPDOCX4"/>
    <w:uiPriority w:val="99"/>
    <w:semiHidden/>
    <w:rsid w:val="00E139EA"/>
    <w:rPr>
      <w:b/>
      <w:bCs/>
      <w:sz w:val="20"/>
      <w:szCs w:val="20"/>
    </w:rPr>
  </w:style>
  <w:style w:type="paragraph" w:customStyle="1" w:styleId="BalloonTextPHPDOCX3">
    <w:name w:val="Balloon Text PHPDOCX"/>
    <w:basedOn w:val="Normal"/>
    <w:uiPriority w:val="99"/>
    <w:semiHidden/>
    <w:unhideWhenUsed/>
    <w:rsid w:val="00E139EA"/>
    <w:rPr>
      <w:rFonts w:ascii="Tahoma" w:hAnsi="Tahoma" w:cs="Tahoma"/>
      <w:sz w:val="16"/>
      <w:szCs w:val="16"/>
    </w:rPr>
  </w:style>
  <w:style w:type="character" w:customStyle="1" w:styleId="BalloonTextCharPHPDOCX4">
    <w:name w:val="Balloon Text Char PHPDOCX"/>
    <w:basedOn w:val="DefaultParagraphFontPHPDOCX3"/>
    <w:uiPriority w:val="99"/>
    <w:semiHidden/>
    <w:rsid w:val="00E139EA"/>
    <w:rPr>
      <w:rFonts w:ascii="Tahoma" w:hAnsi="Tahoma" w:cs="Tahoma"/>
      <w:sz w:val="16"/>
      <w:szCs w:val="16"/>
    </w:rPr>
  </w:style>
  <w:style w:type="paragraph" w:customStyle="1" w:styleId="footnoteTextPHPDOCX3">
    <w:name w:val="footnote Text PHPDOCX"/>
    <w:basedOn w:val="Normal"/>
    <w:uiPriority w:val="99"/>
    <w:semiHidden/>
    <w:unhideWhenUsed/>
    <w:rsid w:val="006E0FDA"/>
    <w:rPr>
      <w:szCs w:val="20"/>
    </w:rPr>
  </w:style>
  <w:style w:type="character" w:customStyle="1" w:styleId="footnoteTextCarPHPDOCX4">
    <w:name w:val="footnote Text Car PHPDOCX"/>
    <w:basedOn w:val="DefaultParagraphFontPHPDOCX3"/>
    <w:uiPriority w:val="99"/>
    <w:semiHidden/>
    <w:rsid w:val="006E0FDA"/>
    <w:rPr>
      <w:sz w:val="20"/>
      <w:szCs w:val="20"/>
    </w:rPr>
  </w:style>
  <w:style w:type="character" w:customStyle="1" w:styleId="footnoteReferencePHPDOCX3">
    <w:name w:val="footnote Reference PHPDOCX"/>
    <w:basedOn w:val="DefaultParagraphFontPHPDOCX3"/>
    <w:uiPriority w:val="99"/>
    <w:semiHidden/>
    <w:unhideWhenUsed/>
    <w:rsid w:val="006E0FDA"/>
    <w:rPr>
      <w:vertAlign w:val="superscript"/>
    </w:rPr>
  </w:style>
  <w:style w:type="paragraph" w:customStyle="1" w:styleId="endnoteTextPHPDOCX3">
    <w:name w:val="endnote Text PHPDOCX"/>
    <w:basedOn w:val="Normal"/>
    <w:uiPriority w:val="99"/>
    <w:semiHidden/>
    <w:unhideWhenUsed/>
    <w:rsid w:val="006E0FDA"/>
    <w:rPr>
      <w:szCs w:val="20"/>
    </w:rPr>
  </w:style>
  <w:style w:type="character" w:customStyle="1" w:styleId="endnoteTextCarPHPDOCX4">
    <w:name w:val="endnote Text Car PHPDOCX"/>
    <w:basedOn w:val="DefaultParagraphFontPHPDOCX3"/>
    <w:uiPriority w:val="99"/>
    <w:semiHidden/>
    <w:rsid w:val="006E0FDA"/>
    <w:rPr>
      <w:sz w:val="20"/>
      <w:szCs w:val="20"/>
    </w:rPr>
  </w:style>
  <w:style w:type="character" w:customStyle="1" w:styleId="endnoteReferencePHPDOCX3">
    <w:name w:val="endnote Reference PHPDOCX"/>
    <w:basedOn w:val="DefaultParagraphFontPHPDOCX3"/>
    <w:uiPriority w:val="99"/>
    <w:semiHidden/>
    <w:unhideWhenUsed/>
    <w:rsid w:val="006E0FDA"/>
    <w:rPr>
      <w:vertAlign w:val="superscript"/>
    </w:rPr>
  </w:style>
  <w:style w:type="character" w:customStyle="1" w:styleId="DefaultParagraphFontPHPDOCX4">
    <w:name w:val="Default Paragraph Font PHPDOCX"/>
    <w:uiPriority w:val="1"/>
    <w:semiHidden/>
    <w:unhideWhenUsed/>
  </w:style>
  <w:style w:type="paragraph" w:customStyle="1" w:styleId="ListParagraphPHPDOCX4">
    <w:name w:val="List Paragraph PHPDOCX"/>
    <w:basedOn w:val="Normal"/>
    <w:uiPriority w:val="34"/>
    <w:qFormat/>
    <w:rsid w:val="00DF064E"/>
    <w:pPr>
      <w:ind w:left="720"/>
      <w:contextualSpacing/>
    </w:pPr>
  </w:style>
  <w:style w:type="paragraph" w:customStyle="1" w:styleId="TitlePHPDOCX4">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5">
    <w:name w:val="Title Car PHPDOCX"/>
    <w:basedOn w:val="DefaultParagraphFontPHPDOCX4"/>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4">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5">
    <w:name w:val="Subtitle Car PHPDOCX"/>
    <w:basedOn w:val="DefaultParagraphFontPHPDOCX4"/>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4">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4">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4">
    <w:name w:val="annotation reference PHPDOCX"/>
    <w:basedOn w:val="DefaultParagraphFontPHPDOCX4"/>
    <w:uiPriority w:val="99"/>
    <w:semiHidden/>
    <w:unhideWhenUsed/>
    <w:rsid w:val="00E139EA"/>
    <w:rPr>
      <w:sz w:val="16"/>
      <w:szCs w:val="16"/>
    </w:rPr>
  </w:style>
  <w:style w:type="paragraph" w:customStyle="1" w:styleId="annotationtextPHPDOCX4">
    <w:name w:val="annotation text PHPDOCX"/>
    <w:basedOn w:val="Normal"/>
    <w:uiPriority w:val="99"/>
    <w:semiHidden/>
    <w:unhideWhenUsed/>
    <w:rsid w:val="00E139EA"/>
    <w:rPr>
      <w:szCs w:val="20"/>
    </w:rPr>
  </w:style>
  <w:style w:type="character" w:customStyle="1" w:styleId="CommentTextCharPHPDOCX5">
    <w:name w:val="Comment Text Char PHPDOCX"/>
    <w:basedOn w:val="DefaultParagraphFontPHPDOCX4"/>
    <w:uiPriority w:val="99"/>
    <w:semiHidden/>
    <w:rsid w:val="00E139EA"/>
    <w:rPr>
      <w:sz w:val="20"/>
      <w:szCs w:val="20"/>
    </w:rPr>
  </w:style>
  <w:style w:type="paragraph" w:customStyle="1" w:styleId="annotationsubjectPHPDOCX4">
    <w:name w:val="annotation subject PHPDOCX"/>
    <w:basedOn w:val="annotationtextPHPDOCX4"/>
    <w:next w:val="annotationtextPHPDOCX4"/>
    <w:uiPriority w:val="99"/>
    <w:semiHidden/>
    <w:unhideWhenUsed/>
    <w:rsid w:val="00E139EA"/>
    <w:rPr>
      <w:b/>
      <w:bCs/>
    </w:rPr>
  </w:style>
  <w:style w:type="character" w:customStyle="1" w:styleId="CommentSubjectCharPHPDOCX5">
    <w:name w:val="Comment Subject Char PHPDOCX"/>
    <w:basedOn w:val="CommentTextCharPHPDOCX5"/>
    <w:uiPriority w:val="99"/>
    <w:semiHidden/>
    <w:rsid w:val="00E139EA"/>
    <w:rPr>
      <w:b/>
      <w:bCs/>
      <w:sz w:val="20"/>
      <w:szCs w:val="20"/>
    </w:rPr>
  </w:style>
  <w:style w:type="paragraph" w:customStyle="1" w:styleId="BalloonTextPHPDOCX4">
    <w:name w:val="Balloon Text PHPDOCX"/>
    <w:basedOn w:val="Normal"/>
    <w:uiPriority w:val="99"/>
    <w:semiHidden/>
    <w:unhideWhenUsed/>
    <w:rsid w:val="00E139EA"/>
    <w:rPr>
      <w:rFonts w:ascii="Tahoma" w:hAnsi="Tahoma" w:cs="Tahoma"/>
      <w:sz w:val="16"/>
      <w:szCs w:val="16"/>
    </w:rPr>
  </w:style>
  <w:style w:type="character" w:customStyle="1" w:styleId="BalloonTextCharPHPDOCX5">
    <w:name w:val="Balloon Text Char PHPDOCX"/>
    <w:basedOn w:val="DefaultParagraphFontPHPDOCX4"/>
    <w:uiPriority w:val="99"/>
    <w:semiHidden/>
    <w:rsid w:val="00E139EA"/>
    <w:rPr>
      <w:rFonts w:ascii="Tahoma" w:hAnsi="Tahoma" w:cs="Tahoma"/>
      <w:sz w:val="16"/>
      <w:szCs w:val="16"/>
    </w:rPr>
  </w:style>
  <w:style w:type="paragraph" w:customStyle="1" w:styleId="footnoteTextPHPDOCX4">
    <w:name w:val="footnote Text PHPDOCX"/>
    <w:basedOn w:val="Normal"/>
    <w:uiPriority w:val="99"/>
    <w:semiHidden/>
    <w:unhideWhenUsed/>
    <w:rsid w:val="006E0FDA"/>
    <w:rPr>
      <w:szCs w:val="20"/>
    </w:rPr>
  </w:style>
  <w:style w:type="character" w:customStyle="1" w:styleId="footnoteTextCarPHPDOCX5">
    <w:name w:val="footnote Text Car PHPDOCX"/>
    <w:basedOn w:val="DefaultParagraphFontPHPDOCX4"/>
    <w:uiPriority w:val="99"/>
    <w:semiHidden/>
    <w:rsid w:val="006E0FDA"/>
    <w:rPr>
      <w:sz w:val="20"/>
      <w:szCs w:val="20"/>
    </w:rPr>
  </w:style>
  <w:style w:type="character" w:customStyle="1" w:styleId="footnoteReferencePHPDOCX4">
    <w:name w:val="footnote Reference PHPDOCX"/>
    <w:basedOn w:val="DefaultParagraphFontPHPDOCX4"/>
    <w:uiPriority w:val="99"/>
    <w:semiHidden/>
    <w:unhideWhenUsed/>
    <w:rsid w:val="006E0FDA"/>
    <w:rPr>
      <w:vertAlign w:val="superscript"/>
    </w:rPr>
  </w:style>
  <w:style w:type="paragraph" w:customStyle="1" w:styleId="endnoteTextPHPDOCX4">
    <w:name w:val="endnote Text PHPDOCX"/>
    <w:basedOn w:val="Normal"/>
    <w:uiPriority w:val="99"/>
    <w:semiHidden/>
    <w:unhideWhenUsed/>
    <w:rsid w:val="006E0FDA"/>
    <w:rPr>
      <w:szCs w:val="20"/>
    </w:rPr>
  </w:style>
  <w:style w:type="character" w:customStyle="1" w:styleId="endnoteTextCarPHPDOCX5">
    <w:name w:val="endnote Text Car PHPDOCX"/>
    <w:basedOn w:val="DefaultParagraphFontPHPDOCX4"/>
    <w:uiPriority w:val="99"/>
    <w:semiHidden/>
    <w:rsid w:val="006E0FDA"/>
    <w:rPr>
      <w:sz w:val="20"/>
      <w:szCs w:val="20"/>
    </w:rPr>
  </w:style>
  <w:style w:type="character" w:customStyle="1" w:styleId="endnoteReferencePHPDOCX4">
    <w:name w:val="endnote Reference PHPDOCX"/>
    <w:basedOn w:val="DefaultParagraphFontPHPDOCX4"/>
    <w:uiPriority w:val="99"/>
    <w:semiHidden/>
    <w:unhideWhenUsed/>
    <w:rsid w:val="006E0FDA"/>
    <w:rPr>
      <w:vertAlign w:val="superscript"/>
    </w:rPr>
  </w:style>
  <w:style w:type="character" w:customStyle="1" w:styleId="DefaultParagraphFontPHPDOCX5">
    <w:name w:val="Default Paragraph Font PHPDOCX"/>
    <w:uiPriority w:val="1"/>
    <w:semiHidden/>
    <w:unhideWhenUsed/>
  </w:style>
  <w:style w:type="paragraph" w:customStyle="1" w:styleId="ListParagraphPHPDOCX5">
    <w:name w:val="List Paragraph PHPDOCX"/>
    <w:basedOn w:val="Normal"/>
    <w:uiPriority w:val="34"/>
    <w:qFormat/>
    <w:rsid w:val="00DF064E"/>
    <w:pPr>
      <w:ind w:left="720"/>
      <w:contextualSpacing/>
    </w:pPr>
  </w:style>
  <w:style w:type="paragraph" w:customStyle="1" w:styleId="TitlePHPDOCX5">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6">
    <w:name w:val="Title Car PHPDOCX"/>
    <w:basedOn w:val="DefaultParagraphFontPHPDOCX5"/>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5">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6">
    <w:name w:val="Subtitle Car PHPDOCX"/>
    <w:basedOn w:val="DefaultParagraphFontPHPDOCX5"/>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5">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5">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5">
    <w:name w:val="annotation reference PHPDOCX"/>
    <w:basedOn w:val="DefaultParagraphFontPHPDOCX5"/>
    <w:uiPriority w:val="99"/>
    <w:semiHidden/>
    <w:unhideWhenUsed/>
    <w:rsid w:val="00E139EA"/>
    <w:rPr>
      <w:sz w:val="16"/>
      <w:szCs w:val="16"/>
    </w:rPr>
  </w:style>
  <w:style w:type="paragraph" w:customStyle="1" w:styleId="annotationtextPHPDOCX5">
    <w:name w:val="annotation text PHPDOCX"/>
    <w:basedOn w:val="Normal"/>
    <w:uiPriority w:val="99"/>
    <w:semiHidden/>
    <w:unhideWhenUsed/>
    <w:rsid w:val="00E139EA"/>
    <w:rPr>
      <w:szCs w:val="20"/>
    </w:rPr>
  </w:style>
  <w:style w:type="character" w:customStyle="1" w:styleId="CommentTextCharPHPDOCX6">
    <w:name w:val="Comment Text Char PHPDOCX"/>
    <w:basedOn w:val="DefaultParagraphFontPHPDOCX5"/>
    <w:uiPriority w:val="99"/>
    <w:semiHidden/>
    <w:rsid w:val="00E139EA"/>
    <w:rPr>
      <w:sz w:val="20"/>
      <w:szCs w:val="20"/>
    </w:rPr>
  </w:style>
  <w:style w:type="paragraph" w:customStyle="1" w:styleId="annotationsubjectPHPDOCX5">
    <w:name w:val="annotation subject PHPDOCX"/>
    <w:basedOn w:val="annotationtextPHPDOCX5"/>
    <w:next w:val="annotationtextPHPDOCX5"/>
    <w:uiPriority w:val="99"/>
    <w:semiHidden/>
    <w:unhideWhenUsed/>
    <w:rsid w:val="00E139EA"/>
    <w:rPr>
      <w:b/>
      <w:bCs/>
    </w:rPr>
  </w:style>
  <w:style w:type="character" w:customStyle="1" w:styleId="CommentSubjectCharPHPDOCX6">
    <w:name w:val="Comment Subject Char PHPDOCX"/>
    <w:basedOn w:val="CommentTextCharPHPDOCX6"/>
    <w:uiPriority w:val="99"/>
    <w:semiHidden/>
    <w:rsid w:val="00E139EA"/>
    <w:rPr>
      <w:b/>
      <w:bCs/>
      <w:sz w:val="20"/>
      <w:szCs w:val="20"/>
    </w:rPr>
  </w:style>
  <w:style w:type="paragraph" w:customStyle="1" w:styleId="BalloonTextPHPDOCX5">
    <w:name w:val="Balloon Text PHPDOCX"/>
    <w:basedOn w:val="Normal"/>
    <w:uiPriority w:val="99"/>
    <w:semiHidden/>
    <w:unhideWhenUsed/>
    <w:rsid w:val="00E139EA"/>
    <w:rPr>
      <w:rFonts w:ascii="Tahoma" w:hAnsi="Tahoma" w:cs="Tahoma"/>
      <w:sz w:val="16"/>
      <w:szCs w:val="16"/>
    </w:rPr>
  </w:style>
  <w:style w:type="character" w:customStyle="1" w:styleId="BalloonTextCharPHPDOCX6">
    <w:name w:val="Balloon Text Char PHPDOCX"/>
    <w:basedOn w:val="DefaultParagraphFontPHPDOCX5"/>
    <w:uiPriority w:val="99"/>
    <w:semiHidden/>
    <w:rsid w:val="00E139EA"/>
    <w:rPr>
      <w:rFonts w:ascii="Tahoma" w:hAnsi="Tahoma" w:cs="Tahoma"/>
      <w:sz w:val="16"/>
      <w:szCs w:val="16"/>
    </w:rPr>
  </w:style>
  <w:style w:type="paragraph" w:customStyle="1" w:styleId="footnoteTextPHPDOCX5">
    <w:name w:val="footnote Text PHPDOCX"/>
    <w:basedOn w:val="Normal"/>
    <w:uiPriority w:val="99"/>
    <w:semiHidden/>
    <w:unhideWhenUsed/>
    <w:rsid w:val="006E0FDA"/>
    <w:rPr>
      <w:szCs w:val="20"/>
    </w:rPr>
  </w:style>
  <w:style w:type="character" w:customStyle="1" w:styleId="footnoteTextCarPHPDOCX6">
    <w:name w:val="footnote Text Car PHPDOCX"/>
    <w:basedOn w:val="DefaultParagraphFontPHPDOCX5"/>
    <w:uiPriority w:val="99"/>
    <w:semiHidden/>
    <w:rsid w:val="006E0FDA"/>
    <w:rPr>
      <w:sz w:val="20"/>
      <w:szCs w:val="20"/>
    </w:rPr>
  </w:style>
  <w:style w:type="character" w:customStyle="1" w:styleId="footnoteReferencePHPDOCX5">
    <w:name w:val="footnote Reference PHPDOCX"/>
    <w:basedOn w:val="DefaultParagraphFontPHPDOCX5"/>
    <w:uiPriority w:val="99"/>
    <w:semiHidden/>
    <w:unhideWhenUsed/>
    <w:rsid w:val="006E0FDA"/>
    <w:rPr>
      <w:vertAlign w:val="superscript"/>
    </w:rPr>
  </w:style>
  <w:style w:type="paragraph" w:customStyle="1" w:styleId="endnoteTextPHPDOCX5">
    <w:name w:val="endnote Text PHPDOCX"/>
    <w:basedOn w:val="Normal"/>
    <w:uiPriority w:val="99"/>
    <w:semiHidden/>
    <w:unhideWhenUsed/>
    <w:rsid w:val="006E0FDA"/>
    <w:rPr>
      <w:szCs w:val="20"/>
    </w:rPr>
  </w:style>
  <w:style w:type="character" w:customStyle="1" w:styleId="endnoteTextCarPHPDOCX6">
    <w:name w:val="endnote Text Car PHPDOCX"/>
    <w:basedOn w:val="DefaultParagraphFontPHPDOCX5"/>
    <w:uiPriority w:val="99"/>
    <w:semiHidden/>
    <w:rsid w:val="006E0FDA"/>
    <w:rPr>
      <w:sz w:val="20"/>
      <w:szCs w:val="20"/>
    </w:rPr>
  </w:style>
  <w:style w:type="character" w:customStyle="1" w:styleId="endnoteReferencePHPDOCX5">
    <w:name w:val="endnote Reference PHPDOCX"/>
    <w:basedOn w:val="DefaultParagraphFontPHPDOCX5"/>
    <w:uiPriority w:val="99"/>
    <w:semiHidden/>
    <w:unhideWhenUsed/>
    <w:rsid w:val="006E0FDA"/>
    <w:rPr>
      <w:vertAlign w:val="superscript"/>
    </w:rPr>
  </w:style>
  <w:style w:type="character" w:customStyle="1" w:styleId="DefaultParagraphFontPHPDOCX6">
    <w:name w:val="Default Paragraph Font PHPDOCX"/>
    <w:uiPriority w:val="1"/>
    <w:semiHidden/>
    <w:unhideWhenUsed/>
  </w:style>
  <w:style w:type="paragraph" w:customStyle="1" w:styleId="ListParagraphPHPDOCX6">
    <w:name w:val="List Paragraph PHPDOCX"/>
    <w:basedOn w:val="Normal"/>
    <w:uiPriority w:val="34"/>
    <w:qFormat/>
    <w:rsid w:val="00DF064E"/>
    <w:pPr>
      <w:ind w:left="720"/>
      <w:contextualSpacing/>
    </w:pPr>
  </w:style>
  <w:style w:type="paragraph" w:customStyle="1" w:styleId="TitlePHPDOCX6">
    <w:name w:val="Title PHPDOCX"/>
    <w:basedOn w:val="Normal"/>
    <w:next w:val="Normal"/>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6"/>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6">
    <w:name w:val="Subtitle PHPDOCX"/>
    <w:basedOn w:val="Normal"/>
    <w:next w:val="Normal"/>
    <w:uiPriority w:val="11"/>
    <w:qFormat/>
    <w:rsid w:val="00DF064E"/>
    <w:pPr>
      <w:numPr>
        <w:ilvl w:val="1"/>
      </w:numPr>
    </w:pPr>
    <w:rPr>
      <w:rFonts w:asciiTheme="majorHAnsi" w:eastAsiaTheme="majorEastAsia" w:hAnsiTheme="majorHAnsi" w:cstheme="majorBidi"/>
      <w:i/>
      <w:iCs/>
      <w:color w:val="5B9BD5" w:themeColor="accent1"/>
      <w:spacing w:val="15"/>
      <w:sz w:val="24"/>
    </w:rPr>
  </w:style>
  <w:style w:type="character" w:customStyle="1" w:styleId="SubtitleCarPHPDOCX">
    <w:name w:val="Subtitle Car PHPDOCX"/>
    <w:basedOn w:val="DefaultParagraphFontPHPDOCX6"/>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6">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6">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6">
    <w:name w:val="annotation reference PHPDOCX"/>
    <w:basedOn w:val="DefaultParagraphFontPHPDOCX6"/>
    <w:uiPriority w:val="99"/>
    <w:semiHidden/>
    <w:unhideWhenUsed/>
    <w:rsid w:val="00E139EA"/>
    <w:rPr>
      <w:sz w:val="16"/>
      <w:szCs w:val="16"/>
    </w:rPr>
  </w:style>
  <w:style w:type="paragraph" w:customStyle="1" w:styleId="annotationtextPHPDOCX6">
    <w:name w:val="annotation text PHPDOCX"/>
    <w:basedOn w:val="Normal"/>
    <w:uiPriority w:val="99"/>
    <w:semiHidden/>
    <w:unhideWhenUsed/>
    <w:rsid w:val="00E139EA"/>
    <w:rPr>
      <w:szCs w:val="20"/>
    </w:rPr>
  </w:style>
  <w:style w:type="character" w:customStyle="1" w:styleId="CommentTextCharPHPDOCX">
    <w:name w:val="Comment Text Char PHPDOCX"/>
    <w:basedOn w:val="DefaultParagraphFontPHPDOCX6"/>
    <w:link w:val="annotationtextPHPDOCX"/>
    <w:uiPriority w:val="99"/>
    <w:semiHidden/>
    <w:rsid w:val="00E139EA"/>
    <w:rPr>
      <w:sz w:val="20"/>
      <w:szCs w:val="20"/>
    </w:rPr>
  </w:style>
  <w:style w:type="paragraph" w:customStyle="1" w:styleId="annotationsubjectPHPDOCX6">
    <w:name w:val="annotation subject PHPDOCX"/>
    <w:basedOn w:val="annotationtextPHPDOCX6"/>
    <w:next w:val="annotationtextPHPDOCX6"/>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6">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6"/>
    <w:link w:val="BalloonTextPHPDOCX"/>
    <w:uiPriority w:val="99"/>
    <w:semiHidden/>
    <w:rsid w:val="00E139EA"/>
    <w:rPr>
      <w:rFonts w:ascii="Tahoma" w:hAnsi="Tahoma" w:cs="Tahoma"/>
      <w:sz w:val="16"/>
      <w:szCs w:val="16"/>
    </w:rPr>
  </w:style>
  <w:style w:type="paragraph" w:customStyle="1" w:styleId="footnoteTextPHPDOCX6">
    <w:name w:val="footnote Text PHPDOCX"/>
    <w:basedOn w:val="Normal"/>
    <w:uiPriority w:val="99"/>
    <w:semiHidden/>
    <w:unhideWhenUsed/>
    <w:rsid w:val="006E0FDA"/>
    <w:rPr>
      <w:szCs w:val="20"/>
    </w:rPr>
  </w:style>
  <w:style w:type="character" w:customStyle="1" w:styleId="footnoteTextCarPHPDOCX">
    <w:name w:val="footnote Text Car PHPDOCX"/>
    <w:basedOn w:val="DefaultParagraphFontPHPDOCX6"/>
    <w:link w:val="footnoteTextPHPDOCX"/>
    <w:uiPriority w:val="99"/>
    <w:semiHidden/>
    <w:rsid w:val="006E0FDA"/>
    <w:rPr>
      <w:sz w:val="20"/>
      <w:szCs w:val="20"/>
    </w:rPr>
  </w:style>
  <w:style w:type="character" w:customStyle="1" w:styleId="footnoteReferencePHPDOCX6">
    <w:name w:val="footnote Reference PHPDOCX"/>
    <w:basedOn w:val="DefaultParagraphFontPHPDOCX6"/>
    <w:uiPriority w:val="99"/>
    <w:semiHidden/>
    <w:unhideWhenUsed/>
    <w:rsid w:val="006E0FDA"/>
    <w:rPr>
      <w:vertAlign w:val="superscript"/>
    </w:rPr>
  </w:style>
  <w:style w:type="paragraph" w:customStyle="1" w:styleId="endnoteTextPHPDOCX6">
    <w:name w:val="endnote Text PHPDOCX"/>
    <w:basedOn w:val="Normal"/>
    <w:uiPriority w:val="99"/>
    <w:semiHidden/>
    <w:unhideWhenUsed/>
    <w:rsid w:val="006E0FDA"/>
    <w:rPr>
      <w:szCs w:val="20"/>
    </w:rPr>
  </w:style>
  <w:style w:type="character" w:customStyle="1" w:styleId="endnoteTextCarPHPDOCX">
    <w:name w:val="endnote Text Car PHPDOCX"/>
    <w:basedOn w:val="DefaultParagraphFontPHPDOCX6"/>
    <w:link w:val="endnoteTextPHPDOCX"/>
    <w:uiPriority w:val="99"/>
    <w:semiHidden/>
    <w:rsid w:val="006E0FDA"/>
    <w:rPr>
      <w:sz w:val="20"/>
      <w:szCs w:val="20"/>
    </w:rPr>
  </w:style>
  <w:style w:type="character" w:customStyle="1" w:styleId="endnoteReferencePHPDOCX6">
    <w:name w:val="endnote Reference PHPDOCX"/>
    <w:basedOn w:val="DefaultParagraphFontPHPDOCX6"/>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358">
      <w:bodyDiv w:val="1"/>
      <w:marLeft w:val="0"/>
      <w:marRight w:val="0"/>
      <w:marTop w:val="0"/>
      <w:marBottom w:val="0"/>
      <w:divBdr>
        <w:top w:val="none" w:sz="0" w:space="0" w:color="auto"/>
        <w:left w:val="none" w:sz="0" w:space="0" w:color="auto"/>
        <w:bottom w:val="none" w:sz="0" w:space="0" w:color="auto"/>
        <w:right w:val="none" w:sz="0" w:space="0" w:color="auto"/>
      </w:divBdr>
    </w:div>
    <w:div w:id="68768670">
      <w:bodyDiv w:val="1"/>
      <w:marLeft w:val="0"/>
      <w:marRight w:val="0"/>
      <w:marTop w:val="0"/>
      <w:marBottom w:val="0"/>
      <w:divBdr>
        <w:top w:val="none" w:sz="0" w:space="0" w:color="auto"/>
        <w:left w:val="none" w:sz="0" w:space="0" w:color="auto"/>
        <w:bottom w:val="none" w:sz="0" w:space="0" w:color="auto"/>
        <w:right w:val="none" w:sz="0" w:space="0" w:color="auto"/>
      </w:divBdr>
    </w:div>
    <w:div w:id="79329133">
      <w:bodyDiv w:val="1"/>
      <w:marLeft w:val="0"/>
      <w:marRight w:val="0"/>
      <w:marTop w:val="0"/>
      <w:marBottom w:val="0"/>
      <w:divBdr>
        <w:top w:val="none" w:sz="0" w:space="0" w:color="auto"/>
        <w:left w:val="none" w:sz="0" w:space="0" w:color="auto"/>
        <w:bottom w:val="none" w:sz="0" w:space="0" w:color="auto"/>
        <w:right w:val="none" w:sz="0" w:space="0" w:color="auto"/>
      </w:divBdr>
    </w:div>
    <w:div w:id="86780773">
      <w:bodyDiv w:val="1"/>
      <w:marLeft w:val="0"/>
      <w:marRight w:val="0"/>
      <w:marTop w:val="0"/>
      <w:marBottom w:val="0"/>
      <w:divBdr>
        <w:top w:val="none" w:sz="0" w:space="0" w:color="auto"/>
        <w:left w:val="none" w:sz="0" w:space="0" w:color="auto"/>
        <w:bottom w:val="none" w:sz="0" w:space="0" w:color="auto"/>
        <w:right w:val="none" w:sz="0" w:space="0" w:color="auto"/>
      </w:divBdr>
    </w:div>
    <w:div w:id="90275575">
      <w:bodyDiv w:val="1"/>
      <w:marLeft w:val="0"/>
      <w:marRight w:val="0"/>
      <w:marTop w:val="0"/>
      <w:marBottom w:val="0"/>
      <w:divBdr>
        <w:top w:val="none" w:sz="0" w:space="0" w:color="auto"/>
        <w:left w:val="none" w:sz="0" w:space="0" w:color="auto"/>
        <w:bottom w:val="none" w:sz="0" w:space="0" w:color="auto"/>
        <w:right w:val="none" w:sz="0" w:space="0" w:color="auto"/>
      </w:divBdr>
    </w:div>
    <w:div w:id="95903950">
      <w:bodyDiv w:val="1"/>
      <w:marLeft w:val="0"/>
      <w:marRight w:val="0"/>
      <w:marTop w:val="0"/>
      <w:marBottom w:val="0"/>
      <w:divBdr>
        <w:top w:val="none" w:sz="0" w:space="0" w:color="auto"/>
        <w:left w:val="none" w:sz="0" w:space="0" w:color="auto"/>
        <w:bottom w:val="none" w:sz="0" w:space="0" w:color="auto"/>
        <w:right w:val="none" w:sz="0" w:space="0" w:color="auto"/>
      </w:divBdr>
    </w:div>
    <w:div w:id="119038655">
      <w:bodyDiv w:val="1"/>
      <w:marLeft w:val="0"/>
      <w:marRight w:val="0"/>
      <w:marTop w:val="0"/>
      <w:marBottom w:val="0"/>
      <w:divBdr>
        <w:top w:val="none" w:sz="0" w:space="0" w:color="auto"/>
        <w:left w:val="none" w:sz="0" w:space="0" w:color="auto"/>
        <w:bottom w:val="none" w:sz="0" w:space="0" w:color="auto"/>
        <w:right w:val="none" w:sz="0" w:space="0" w:color="auto"/>
      </w:divBdr>
    </w:div>
    <w:div w:id="132605890">
      <w:bodyDiv w:val="1"/>
      <w:marLeft w:val="0"/>
      <w:marRight w:val="0"/>
      <w:marTop w:val="0"/>
      <w:marBottom w:val="0"/>
      <w:divBdr>
        <w:top w:val="none" w:sz="0" w:space="0" w:color="auto"/>
        <w:left w:val="none" w:sz="0" w:space="0" w:color="auto"/>
        <w:bottom w:val="none" w:sz="0" w:space="0" w:color="auto"/>
        <w:right w:val="none" w:sz="0" w:space="0" w:color="auto"/>
      </w:divBdr>
    </w:div>
    <w:div w:id="161046990">
      <w:bodyDiv w:val="1"/>
      <w:marLeft w:val="0"/>
      <w:marRight w:val="0"/>
      <w:marTop w:val="0"/>
      <w:marBottom w:val="0"/>
      <w:divBdr>
        <w:top w:val="none" w:sz="0" w:space="0" w:color="auto"/>
        <w:left w:val="none" w:sz="0" w:space="0" w:color="auto"/>
        <w:bottom w:val="none" w:sz="0" w:space="0" w:color="auto"/>
        <w:right w:val="none" w:sz="0" w:space="0" w:color="auto"/>
      </w:divBdr>
    </w:div>
    <w:div w:id="213079590">
      <w:bodyDiv w:val="1"/>
      <w:marLeft w:val="0"/>
      <w:marRight w:val="0"/>
      <w:marTop w:val="0"/>
      <w:marBottom w:val="0"/>
      <w:divBdr>
        <w:top w:val="none" w:sz="0" w:space="0" w:color="auto"/>
        <w:left w:val="none" w:sz="0" w:space="0" w:color="auto"/>
        <w:bottom w:val="none" w:sz="0" w:space="0" w:color="auto"/>
        <w:right w:val="none" w:sz="0" w:space="0" w:color="auto"/>
      </w:divBdr>
    </w:div>
    <w:div w:id="218978351">
      <w:bodyDiv w:val="1"/>
      <w:marLeft w:val="0"/>
      <w:marRight w:val="0"/>
      <w:marTop w:val="0"/>
      <w:marBottom w:val="0"/>
      <w:divBdr>
        <w:top w:val="none" w:sz="0" w:space="0" w:color="auto"/>
        <w:left w:val="none" w:sz="0" w:space="0" w:color="auto"/>
        <w:bottom w:val="none" w:sz="0" w:space="0" w:color="auto"/>
        <w:right w:val="none" w:sz="0" w:space="0" w:color="auto"/>
      </w:divBdr>
    </w:div>
    <w:div w:id="227572767">
      <w:bodyDiv w:val="1"/>
      <w:marLeft w:val="0"/>
      <w:marRight w:val="0"/>
      <w:marTop w:val="0"/>
      <w:marBottom w:val="0"/>
      <w:divBdr>
        <w:top w:val="none" w:sz="0" w:space="0" w:color="auto"/>
        <w:left w:val="none" w:sz="0" w:space="0" w:color="auto"/>
        <w:bottom w:val="none" w:sz="0" w:space="0" w:color="auto"/>
        <w:right w:val="none" w:sz="0" w:space="0" w:color="auto"/>
      </w:divBdr>
    </w:div>
    <w:div w:id="230773171">
      <w:bodyDiv w:val="1"/>
      <w:marLeft w:val="0"/>
      <w:marRight w:val="0"/>
      <w:marTop w:val="0"/>
      <w:marBottom w:val="0"/>
      <w:divBdr>
        <w:top w:val="none" w:sz="0" w:space="0" w:color="auto"/>
        <w:left w:val="none" w:sz="0" w:space="0" w:color="auto"/>
        <w:bottom w:val="none" w:sz="0" w:space="0" w:color="auto"/>
        <w:right w:val="none" w:sz="0" w:space="0" w:color="auto"/>
      </w:divBdr>
    </w:div>
    <w:div w:id="256409174">
      <w:bodyDiv w:val="1"/>
      <w:marLeft w:val="0"/>
      <w:marRight w:val="0"/>
      <w:marTop w:val="0"/>
      <w:marBottom w:val="0"/>
      <w:divBdr>
        <w:top w:val="none" w:sz="0" w:space="0" w:color="auto"/>
        <w:left w:val="none" w:sz="0" w:space="0" w:color="auto"/>
        <w:bottom w:val="none" w:sz="0" w:space="0" w:color="auto"/>
        <w:right w:val="none" w:sz="0" w:space="0" w:color="auto"/>
      </w:divBdr>
    </w:div>
    <w:div w:id="275796813">
      <w:bodyDiv w:val="1"/>
      <w:marLeft w:val="0"/>
      <w:marRight w:val="0"/>
      <w:marTop w:val="0"/>
      <w:marBottom w:val="0"/>
      <w:divBdr>
        <w:top w:val="none" w:sz="0" w:space="0" w:color="auto"/>
        <w:left w:val="none" w:sz="0" w:space="0" w:color="auto"/>
        <w:bottom w:val="none" w:sz="0" w:space="0" w:color="auto"/>
        <w:right w:val="none" w:sz="0" w:space="0" w:color="auto"/>
      </w:divBdr>
    </w:div>
    <w:div w:id="306128492">
      <w:bodyDiv w:val="1"/>
      <w:marLeft w:val="0"/>
      <w:marRight w:val="0"/>
      <w:marTop w:val="0"/>
      <w:marBottom w:val="0"/>
      <w:divBdr>
        <w:top w:val="none" w:sz="0" w:space="0" w:color="auto"/>
        <w:left w:val="none" w:sz="0" w:space="0" w:color="auto"/>
        <w:bottom w:val="none" w:sz="0" w:space="0" w:color="auto"/>
        <w:right w:val="none" w:sz="0" w:space="0" w:color="auto"/>
      </w:divBdr>
    </w:div>
    <w:div w:id="317076560">
      <w:bodyDiv w:val="1"/>
      <w:marLeft w:val="0"/>
      <w:marRight w:val="0"/>
      <w:marTop w:val="0"/>
      <w:marBottom w:val="0"/>
      <w:divBdr>
        <w:top w:val="none" w:sz="0" w:space="0" w:color="auto"/>
        <w:left w:val="none" w:sz="0" w:space="0" w:color="auto"/>
        <w:bottom w:val="none" w:sz="0" w:space="0" w:color="auto"/>
        <w:right w:val="none" w:sz="0" w:space="0" w:color="auto"/>
      </w:divBdr>
    </w:div>
    <w:div w:id="334114019">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74233039">
      <w:bodyDiv w:val="1"/>
      <w:marLeft w:val="0"/>
      <w:marRight w:val="0"/>
      <w:marTop w:val="0"/>
      <w:marBottom w:val="0"/>
      <w:divBdr>
        <w:top w:val="none" w:sz="0" w:space="0" w:color="auto"/>
        <w:left w:val="none" w:sz="0" w:space="0" w:color="auto"/>
        <w:bottom w:val="none" w:sz="0" w:space="0" w:color="auto"/>
        <w:right w:val="none" w:sz="0" w:space="0" w:color="auto"/>
      </w:divBdr>
    </w:div>
    <w:div w:id="374350046">
      <w:bodyDiv w:val="1"/>
      <w:marLeft w:val="0"/>
      <w:marRight w:val="0"/>
      <w:marTop w:val="0"/>
      <w:marBottom w:val="0"/>
      <w:divBdr>
        <w:top w:val="none" w:sz="0" w:space="0" w:color="auto"/>
        <w:left w:val="none" w:sz="0" w:space="0" w:color="auto"/>
        <w:bottom w:val="none" w:sz="0" w:space="0" w:color="auto"/>
        <w:right w:val="none" w:sz="0" w:space="0" w:color="auto"/>
      </w:divBdr>
    </w:div>
    <w:div w:id="377321129">
      <w:bodyDiv w:val="1"/>
      <w:marLeft w:val="0"/>
      <w:marRight w:val="0"/>
      <w:marTop w:val="0"/>
      <w:marBottom w:val="0"/>
      <w:divBdr>
        <w:top w:val="none" w:sz="0" w:space="0" w:color="auto"/>
        <w:left w:val="none" w:sz="0" w:space="0" w:color="auto"/>
        <w:bottom w:val="none" w:sz="0" w:space="0" w:color="auto"/>
        <w:right w:val="none" w:sz="0" w:space="0" w:color="auto"/>
      </w:divBdr>
    </w:div>
    <w:div w:id="384180012">
      <w:bodyDiv w:val="1"/>
      <w:marLeft w:val="0"/>
      <w:marRight w:val="0"/>
      <w:marTop w:val="0"/>
      <w:marBottom w:val="0"/>
      <w:divBdr>
        <w:top w:val="none" w:sz="0" w:space="0" w:color="auto"/>
        <w:left w:val="none" w:sz="0" w:space="0" w:color="auto"/>
        <w:bottom w:val="none" w:sz="0" w:space="0" w:color="auto"/>
        <w:right w:val="none" w:sz="0" w:space="0" w:color="auto"/>
      </w:divBdr>
    </w:div>
    <w:div w:id="406924737">
      <w:bodyDiv w:val="1"/>
      <w:marLeft w:val="0"/>
      <w:marRight w:val="0"/>
      <w:marTop w:val="0"/>
      <w:marBottom w:val="0"/>
      <w:divBdr>
        <w:top w:val="none" w:sz="0" w:space="0" w:color="auto"/>
        <w:left w:val="none" w:sz="0" w:space="0" w:color="auto"/>
        <w:bottom w:val="none" w:sz="0" w:space="0" w:color="auto"/>
        <w:right w:val="none" w:sz="0" w:space="0" w:color="auto"/>
      </w:divBdr>
    </w:div>
    <w:div w:id="406994616">
      <w:bodyDiv w:val="1"/>
      <w:marLeft w:val="0"/>
      <w:marRight w:val="0"/>
      <w:marTop w:val="0"/>
      <w:marBottom w:val="0"/>
      <w:divBdr>
        <w:top w:val="none" w:sz="0" w:space="0" w:color="auto"/>
        <w:left w:val="none" w:sz="0" w:space="0" w:color="auto"/>
        <w:bottom w:val="none" w:sz="0" w:space="0" w:color="auto"/>
        <w:right w:val="none" w:sz="0" w:space="0" w:color="auto"/>
      </w:divBdr>
    </w:div>
    <w:div w:id="444926169">
      <w:bodyDiv w:val="1"/>
      <w:marLeft w:val="0"/>
      <w:marRight w:val="0"/>
      <w:marTop w:val="0"/>
      <w:marBottom w:val="0"/>
      <w:divBdr>
        <w:top w:val="none" w:sz="0" w:space="0" w:color="auto"/>
        <w:left w:val="none" w:sz="0" w:space="0" w:color="auto"/>
        <w:bottom w:val="none" w:sz="0" w:space="0" w:color="auto"/>
        <w:right w:val="none" w:sz="0" w:space="0" w:color="auto"/>
      </w:divBdr>
    </w:div>
    <w:div w:id="451166845">
      <w:bodyDiv w:val="1"/>
      <w:marLeft w:val="0"/>
      <w:marRight w:val="0"/>
      <w:marTop w:val="0"/>
      <w:marBottom w:val="0"/>
      <w:divBdr>
        <w:top w:val="none" w:sz="0" w:space="0" w:color="auto"/>
        <w:left w:val="none" w:sz="0" w:space="0" w:color="auto"/>
        <w:bottom w:val="none" w:sz="0" w:space="0" w:color="auto"/>
        <w:right w:val="none" w:sz="0" w:space="0" w:color="auto"/>
      </w:divBdr>
    </w:div>
    <w:div w:id="470485608">
      <w:bodyDiv w:val="1"/>
      <w:marLeft w:val="0"/>
      <w:marRight w:val="0"/>
      <w:marTop w:val="0"/>
      <w:marBottom w:val="0"/>
      <w:divBdr>
        <w:top w:val="none" w:sz="0" w:space="0" w:color="auto"/>
        <w:left w:val="none" w:sz="0" w:space="0" w:color="auto"/>
        <w:bottom w:val="none" w:sz="0" w:space="0" w:color="auto"/>
        <w:right w:val="none" w:sz="0" w:space="0" w:color="auto"/>
      </w:divBdr>
    </w:div>
    <w:div w:id="507410985">
      <w:bodyDiv w:val="1"/>
      <w:marLeft w:val="0"/>
      <w:marRight w:val="0"/>
      <w:marTop w:val="0"/>
      <w:marBottom w:val="0"/>
      <w:divBdr>
        <w:top w:val="none" w:sz="0" w:space="0" w:color="auto"/>
        <w:left w:val="none" w:sz="0" w:space="0" w:color="auto"/>
        <w:bottom w:val="none" w:sz="0" w:space="0" w:color="auto"/>
        <w:right w:val="none" w:sz="0" w:space="0" w:color="auto"/>
      </w:divBdr>
    </w:div>
    <w:div w:id="535848774">
      <w:bodyDiv w:val="1"/>
      <w:marLeft w:val="0"/>
      <w:marRight w:val="0"/>
      <w:marTop w:val="0"/>
      <w:marBottom w:val="0"/>
      <w:divBdr>
        <w:top w:val="none" w:sz="0" w:space="0" w:color="auto"/>
        <w:left w:val="none" w:sz="0" w:space="0" w:color="auto"/>
        <w:bottom w:val="none" w:sz="0" w:space="0" w:color="auto"/>
        <w:right w:val="none" w:sz="0" w:space="0" w:color="auto"/>
      </w:divBdr>
    </w:div>
    <w:div w:id="550306234">
      <w:bodyDiv w:val="1"/>
      <w:marLeft w:val="0"/>
      <w:marRight w:val="0"/>
      <w:marTop w:val="0"/>
      <w:marBottom w:val="0"/>
      <w:divBdr>
        <w:top w:val="none" w:sz="0" w:space="0" w:color="auto"/>
        <w:left w:val="none" w:sz="0" w:space="0" w:color="auto"/>
        <w:bottom w:val="none" w:sz="0" w:space="0" w:color="auto"/>
        <w:right w:val="none" w:sz="0" w:space="0" w:color="auto"/>
      </w:divBdr>
    </w:div>
    <w:div w:id="587888908">
      <w:bodyDiv w:val="1"/>
      <w:marLeft w:val="0"/>
      <w:marRight w:val="0"/>
      <w:marTop w:val="0"/>
      <w:marBottom w:val="0"/>
      <w:divBdr>
        <w:top w:val="none" w:sz="0" w:space="0" w:color="auto"/>
        <w:left w:val="none" w:sz="0" w:space="0" w:color="auto"/>
        <w:bottom w:val="none" w:sz="0" w:space="0" w:color="auto"/>
        <w:right w:val="none" w:sz="0" w:space="0" w:color="auto"/>
      </w:divBdr>
    </w:div>
    <w:div w:id="593513582">
      <w:bodyDiv w:val="1"/>
      <w:marLeft w:val="0"/>
      <w:marRight w:val="0"/>
      <w:marTop w:val="0"/>
      <w:marBottom w:val="0"/>
      <w:divBdr>
        <w:top w:val="none" w:sz="0" w:space="0" w:color="auto"/>
        <w:left w:val="none" w:sz="0" w:space="0" w:color="auto"/>
        <w:bottom w:val="none" w:sz="0" w:space="0" w:color="auto"/>
        <w:right w:val="none" w:sz="0" w:space="0" w:color="auto"/>
      </w:divBdr>
    </w:div>
    <w:div w:id="610549484">
      <w:bodyDiv w:val="1"/>
      <w:marLeft w:val="0"/>
      <w:marRight w:val="0"/>
      <w:marTop w:val="0"/>
      <w:marBottom w:val="0"/>
      <w:divBdr>
        <w:top w:val="none" w:sz="0" w:space="0" w:color="auto"/>
        <w:left w:val="none" w:sz="0" w:space="0" w:color="auto"/>
        <w:bottom w:val="none" w:sz="0" w:space="0" w:color="auto"/>
        <w:right w:val="none" w:sz="0" w:space="0" w:color="auto"/>
      </w:divBdr>
    </w:div>
    <w:div w:id="612712353">
      <w:bodyDiv w:val="1"/>
      <w:marLeft w:val="0"/>
      <w:marRight w:val="0"/>
      <w:marTop w:val="0"/>
      <w:marBottom w:val="0"/>
      <w:divBdr>
        <w:top w:val="none" w:sz="0" w:space="0" w:color="auto"/>
        <w:left w:val="none" w:sz="0" w:space="0" w:color="auto"/>
        <w:bottom w:val="none" w:sz="0" w:space="0" w:color="auto"/>
        <w:right w:val="none" w:sz="0" w:space="0" w:color="auto"/>
      </w:divBdr>
    </w:div>
    <w:div w:id="654577125">
      <w:bodyDiv w:val="1"/>
      <w:marLeft w:val="0"/>
      <w:marRight w:val="0"/>
      <w:marTop w:val="0"/>
      <w:marBottom w:val="0"/>
      <w:divBdr>
        <w:top w:val="none" w:sz="0" w:space="0" w:color="auto"/>
        <w:left w:val="none" w:sz="0" w:space="0" w:color="auto"/>
        <w:bottom w:val="none" w:sz="0" w:space="0" w:color="auto"/>
        <w:right w:val="none" w:sz="0" w:space="0" w:color="auto"/>
      </w:divBdr>
    </w:div>
    <w:div w:id="701251232">
      <w:bodyDiv w:val="1"/>
      <w:marLeft w:val="0"/>
      <w:marRight w:val="0"/>
      <w:marTop w:val="0"/>
      <w:marBottom w:val="0"/>
      <w:divBdr>
        <w:top w:val="none" w:sz="0" w:space="0" w:color="auto"/>
        <w:left w:val="none" w:sz="0" w:space="0" w:color="auto"/>
        <w:bottom w:val="none" w:sz="0" w:space="0" w:color="auto"/>
        <w:right w:val="none" w:sz="0" w:space="0" w:color="auto"/>
      </w:divBdr>
    </w:div>
    <w:div w:id="720785140">
      <w:bodyDiv w:val="1"/>
      <w:marLeft w:val="0"/>
      <w:marRight w:val="0"/>
      <w:marTop w:val="0"/>
      <w:marBottom w:val="0"/>
      <w:divBdr>
        <w:top w:val="none" w:sz="0" w:space="0" w:color="auto"/>
        <w:left w:val="none" w:sz="0" w:space="0" w:color="auto"/>
        <w:bottom w:val="none" w:sz="0" w:space="0" w:color="auto"/>
        <w:right w:val="none" w:sz="0" w:space="0" w:color="auto"/>
      </w:divBdr>
    </w:div>
    <w:div w:id="723917840">
      <w:bodyDiv w:val="1"/>
      <w:marLeft w:val="0"/>
      <w:marRight w:val="0"/>
      <w:marTop w:val="0"/>
      <w:marBottom w:val="0"/>
      <w:divBdr>
        <w:top w:val="none" w:sz="0" w:space="0" w:color="auto"/>
        <w:left w:val="none" w:sz="0" w:space="0" w:color="auto"/>
        <w:bottom w:val="none" w:sz="0" w:space="0" w:color="auto"/>
        <w:right w:val="none" w:sz="0" w:space="0" w:color="auto"/>
      </w:divBdr>
    </w:div>
    <w:div w:id="778572395">
      <w:bodyDiv w:val="1"/>
      <w:marLeft w:val="0"/>
      <w:marRight w:val="0"/>
      <w:marTop w:val="0"/>
      <w:marBottom w:val="0"/>
      <w:divBdr>
        <w:top w:val="none" w:sz="0" w:space="0" w:color="auto"/>
        <w:left w:val="none" w:sz="0" w:space="0" w:color="auto"/>
        <w:bottom w:val="none" w:sz="0" w:space="0" w:color="auto"/>
        <w:right w:val="none" w:sz="0" w:space="0" w:color="auto"/>
      </w:divBdr>
    </w:div>
    <w:div w:id="798038816">
      <w:bodyDiv w:val="1"/>
      <w:marLeft w:val="0"/>
      <w:marRight w:val="0"/>
      <w:marTop w:val="0"/>
      <w:marBottom w:val="0"/>
      <w:divBdr>
        <w:top w:val="none" w:sz="0" w:space="0" w:color="auto"/>
        <w:left w:val="none" w:sz="0" w:space="0" w:color="auto"/>
        <w:bottom w:val="none" w:sz="0" w:space="0" w:color="auto"/>
        <w:right w:val="none" w:sz="0" w:space="0" w:color="auto"/>
      </w:divBdr>
    </w:div>
    <w:div w:id="804346722">
      <w:bodyDiv w:val="1"/>
      <w:marLeft w:val="0"/>
      <w:marRight w:val="0"/>
      <w:marTop w:val="0"/>
      <w:marBottom w:val="0"/>
      <w:divBdr>
        <w:top w:val="none" w:sz="0" w:space="0" w:color="auto"/>
        <w:left w:val="none" w:sz="0" w:space="0" w:color="auto"/>
        <w:bottom w:val="none" w:sz="0" w:space="0" w:color="auto"/>
        <w:right w:val="none" w:sz="0" w:space="0" w:color="auto"/>
      </w:divBdr>
    </w:div>
    <w:div w:id="842360962">
      <w:bodyDiv w:val="1"/>
      <w:marLeft w:val="0"/>
      <w:marRight w:val="0"/>
      <w:marTop w:val="0"/>
      <w:marBottom w:val="0"/>
      <w:divBdr>
        <w:top w:val="none" w:sz="0" w:space="0" w:color="auto"/>
        <w:left w:val="none" w:sz="0" w:space="0" w:color="auto"/>
        <w:bottom w:val="none" w:sz="0" w:space="0" w:color="auto"/>
        <w:right w:val="none" w:sz="0" w:space="0" w:color="auto"/>
      </w:divBdr>
    </w:div>
    <w:div w:id="874123839">
      <w:bodyDiv w:val="1"/>
      <w:marLeft w:val="0"/>
      <w:marRight w:val="0"/>
      <w:marTop w:val="0"/>
      <w:marBottom w:val="0"/>
      <w:divBdr>
        <w:top w:val="none" w:sz="0" w:space="0" w:color="auto"/>
        <w:left w:val="none" w:sz="0" w:space="0" w:color="auto"/>
        <w:bottom w:val="none" w:sz="0" w:space="0" w:color="auto"/>
        <w:right w:val="none" w:sz="0" w:space="0" w:color="auto"/>
      </w:divBdr>
    </w:div>
    <w:div w:id="894002708">
      <w:bodyDiv w:val="1"/>
      <w:marLeft w:val="0"/>
      <w:marRight w:val="0"/>
      <w:marTop w:val="0"/>
      <w:marBottom w:val="0"/>
      <w:divBdr>
        <w:top w:val="none" w:sz="0" w:space="0" w:color="auto"/>
        <w:left w:val="none" w:sz="0" w:space="0" w:color="auto"/>
        <w:bottom w:val="none" w:sz="0" w:space="0" w:color="auto"/>
        <w:right w:val="none" w:sz="0" w:space="0" w:color="auto"/>
      </w:divBdr>
    </w:div>
    <w:div w:id="899242957">
      <w:bodyDiv w:val="1"/>
      <w:marLeft w:val="0"/>
      <w:marRight w:val="0"/>
      <w:marTop w:val="0"/>
      <w:marBottom w:val="0"/>
      <w:divBdr>
        <w:top w:val="none" w:sz="0" w:space="0" w:color="auto"/>
        <w:left w:val="none" w:sz="0" w:space="0" w:color="auto"/>
        <w:bottom w:val="none" w:sz="0" w:space="0" w:color="auto"/>
        <w:right w:val="none" w:sz="0" w:space="0" w:color="auto"/>
      </w:divBdr>
    </w:div>
    <w:div w:id="947197249">
      <w:bodyDiv w:val="1"/>
      <w:marLeft w:val="0"/>
      <w:marRight w:val="0"/>
      <w:marTop w:val="0"/>
      <w:marBottom w:val="0"/>
      <w:divBdr>
        <w:top w:val="none" w:sz="0" w:space="0" w:color="auto"/>
        <w:left w:val="none" w:sz="0" w:space="0" w:color="auto"/>
        <w:bottom w:val="none" w:sz="0" w:space="0" w:color="auto"/>
        <w:right w:val="none" w:sz="0" w:space="0" w:color="auto"/>
      </w:divBdr>
    </w:div>
    <w:div w:id="951129797">
      <w:bodyDiv w:val="1"/>
      <w:marLeft w:val="0"/>
      <w:marRight w:val="0"/>
      <w:marTop w:val="0"/>
      <w:marBottom w:val="0"/>
      <w:divBdr>
        <w:top w:val="none" w:sz="0" w:space="0" w:color="auto"/>
        <w:left w:val="none" w:sz="0" w:space="0" w:color="auto"/>
        <w:bottom w:val="none" w:sz="0" w:space="0" w:color="auto"/>
        <w:right w:val="none" w:sz="0" w:space="0" w:color="auto"/>
      </w:divBdr>
    </w:div>
    <w:div w:id="951588875">
      <w:bodyDiv w:val="1"/>
      <w:marLeft w:val="0"/>
      <w:marRight w:val="0"/>
      <w:marTop w:val="0"/>
      <w:marBottom w:val="0"/>
      <w:divBdr>
        <w:top w:val="none" w:sz="0" w:space="0" w:color="auto"/>
        <w:left w:val="none" w:sz="0" w:space="0" w:color="auto"/>
        <w:bottom w:val="none" w:sz="0" w:space="0" w:color="auto"/>
        <w:right w:val="none" w:sz="0" w:space="0" w:color="auto"/>
      </w:divBdr>
    </w:div>
    <w:div w:id="954751385">
      <w:bodyDiv w:val="1"/>
      <w:marLeft w:val="0"/>
      <w:marRight w:val="0"/>
      <w:marTop w:val="0"/>
      <w:marBottom w:val="0"/>
      <w:divBdr>
        <w:top w:val="none" w:sz="0" w:space="0" w:color="auto"/>
        <w:left w:val="none" w:sz="0" w:space="0" w:color="auto"/>
        <w:bottom w:val="none" w:sz="0" w:space="0" w:color="auto"/>
        <w:right w:val="none" w:sz="0" w:space="0" w:color="auto"/>
      </w:divBdr>
    </w:div>
    <w:div w:id="959069654">
      <w:bodyDiv w:val="1"/>
      <w:marLeft w:val="0"/>
      <w:marRight w:val="0"/>
      <w:marTop w:val="0"/>
      <w:marBottom w:val="0"/>
      <w:divBdr>
        <w:top w:val="none" w:sz="0" w:space="0" w:color="auto"/>
        <w:left w:val="none" w:sz="0" w:space="0" w:color="auto"/>
        <w:bottom w:val="none" w:sz="0" w:space="0" w:color="auto"/>
        <w:right w:val="none" w:sz="0" w:space="0" w:color="auto"/>
      </w:divBdr>
    </w:div>
    <w:div w:id="975910930">
      <w:bodyDiv w:val="1"/>
      <w:marLeft w:val="0"/>
      <w:marRight w:val="0"/>
      <w:marTop w:val="0"/>
      <w:marBottom w:val="0"/>
      <w:divBdr>
        <w:top w:val="none" w:sz="0" w:space="0" w:color="auto"/>
        <w:left w:val="none" w:sz="0" w:space="0" w:color="auto"/>
        <w:bottom w:val="none" w:sz="0" w:space="0" w:color="auto"/>
        <w:right w:val="none" w:sz="0" w:space="0" w:color="auto"/>
      </w:divBdr>
    </w:div>
    <w:div w:id="998535867">
      <w:bodyDiv w:val="1"/>
      <w:marLeft w:val="0"/>
      <w:marRight w:val="0"/>
      <w:marTop w:val="0"/>
      <w:marBottom w:val="0"/>
      <w:divBdr>
        <w:top w:val="none" w:sz="0" w:space="0" w:color="auto"/>
        <w:left w:val="none" w:sz="0" w:space="0" w:color="auto"/>
        <w:bottom w:val="none" w:sz="0" w:space="0" w:color="auto"/>
        <w:right w:val="none" w:sz="0" w:space="0" w:color="auto"/>
      </w:divBdr>
    </w:div>
    <w:div w:id="1022974984">
      <w:bodyDiv w:val="1"/>
      <w:marLeft w:val="0"/>
      <w:marRight w:val="0"/>
      <w:marTop w:val="0"/>
      <w:marBottom w:val="0"/>
      <w:divBdr>
        <w:top w:val="none" w:sz="0" w:space="0" w:color="auto"/>
        <w:left w:val="none" w:sz="0" w:space="0" w:color="auto"/>
        <w:bottom w:val="none" w:sz="0" w:space="0" w:color="auto"/>
        <w:right w:val="none" w:sz="0" w:space="0" w:color="auto"/>
      </w:divBdr>
    </w:div>
    <w:div w:id="1025521581">
      <w:bodyDiv w:val="1"/>
      <w:marLeft w:val="0"/>
      <w:marRight w:val="0"/>
      <w:marTop w:val="0"/>
      <w:marBottom w:val="0"/>
      <w:divBdr>
        <w:top w:val="none" w:sz="0" w:space="0" w:color="auto"/>
        <w:left w:val="none" w:sz="0" w:space="0" w:color="auto"/>
        <w:bottom w:val="none" w:sz="0" w:space="0" w:color="auto"/>
        <w:right w:val="none" w:sz="0" w:space="0" w:color="auto"/>
      </w:divBdr>
    </w:div>
    <w:div w:id="1041661931">
      <w:bodyDiv w:val="1"/>
      <w:marLeft w:val="0"/>
      <w:marRight w:val="0"/>
      <w:marTop w:val="0"/>
      <w:marBottom w:val="0"/>
      <w:divBdr>
        <w:top w:val="none" w:sz="0" w:space="0" w:color="auto"/>
        <w:left w:val="none" w:sz="0" w:space="0" w:color="auto"/>
        <w:bottom w:val="none" w:sz="0" w:space="0" w:color="auto"/>
        <w:right w:val="none" w:sz="0" w:space="0" w:color="auto"/>
      </w:divBdr>
    </w:div>
    <w:div w:id="1042168723">
      <w:bodyDiv w:val="1"/>
      <w:marLeft w:val="0"/>
      <w:marRight w:val="0"/>
      <w:marTop w:val="0"/>
      <w:marBottom w:val="0"/>
      <w:divBdr>
        <w:top w:val="none" w:sz="0" w:space="0" w:color="auto"/>
        <w:left w:val="none" w:sz="0" w:space="0" w:color="auto"/>
        <w:bottom w:val="none" w:sz="0" w:space="0" w:color="auto"/>
        <w:right w:val="none" w:sz="0" w:space="0" w:color="auto"/>
      </w:divBdr>
    </w:div>
    <w:div w:id="1062484428">
      <w:bodyDiv w:val="1"/>
      <w:marLeft w:val="0"/>
      <w:marRight w:val="0"/>
      <w:marTop w:val="0"/>
      <w:marBottom w:val="0"/>
      <w:divBdr>
        <w:top w:val="none" w:sz="0" w:space="0" w:color="auto"/>
        <w:left w:val="none" w:sz="0" w:space="0" w:color="auto"/>
        <w:bottom w:val="none" w:sz="0" w:space="0" w:color="auto"/>
        <w:right w:val="none" w:sz="0" w:space="0" w:color="auto"/>
      </w:divBdr>
    </w:div>
    <w:div w:id="1110705717">
      <w:bodyDiv w:val="1"/>
      <w:marLeft w:val="0"/>
      <w:marRight w:val="0"/>
      <w:marTop w:val="0"/>
      <w:marBottom w:val="0"/>
      <w:divBdr>
        <w:top w:val="none" w:sz="0" w:space="0" w:color="auto"/>
        <w:left w:val="none" w:sz="0" w:space="0" w:color="auto"/>
        <w:bottom w:val="none" w:sz="0" w:space="0" w:color="auto"/>
        <w:right w:val="none" w:sz="0" w:space="0" w:color="auto"/>
      </w:divBdr>
    </w:div>
    <w:div w:id="1128931811">
      <w:bodyDiv w:val="1"/>
      <w:marLeft w:val="0"/>
      <w:marRight w:val="0"/>
      <w:marTop w:val="0"/>
      <w:marBottom w:val="0"/>
      <w:divBdr>
        <w:top w:val="none" w:sz="0" w:space="0" w:color="auto"/>
        <w:left w:val="none" w:sz="0" w:space="0" w:color="auto"/>
        <w:bottom w:val="none" w:sz="0" w:space="0" w:color="auto"/>
        <w:right w:val="none" w:sz="0" w:space="0" w:color="auto"/>
      </w:divBdr>
    </w:div>
    <w:div w:id="1143229147">
      <w:bodyDiv w:val="1"/>
      <w:marLeft w:val="0"/>
      <w:marRight w:val="0"/>
      <w:marTop w:val="0"/>
      <w:marBottom w:val="0"/>
      <w:divBdr>
        <w:top w:val="none" w:sz="0" w:space="0" w:color="auto"/>
        <w:left w:val="none" w:sz="0" w:space="0" w:color="auto"/>
        <w:bottom w:val="none" w:sz="0" w:space="0" w:color="auto"/>
        <w:right w:val="none" w:sz="0" w:space="0" w:color="auto"/>
      </w:divBdr>
    </w:div>
    <w:div w:id="1159345073">
      <w:bodyDiv w:val="1"/>
      <w:marLeft w:val="0"/>
      <w:marRight w:val="0"/>
      <w:marTop w:val="0"/>
      <w:marBottom w:val="0"/>
      <w:divBdr>
        <w:top w:val="none" w:sz="0" w:space="0" w:color="auto"/>
        <w:left w:val="none" w:sz="0" w:space="0" w:color="auto"/>
        <w:bottom w:val="none" w:sz="0" w:space="0" w:color="auto"/>
        <w:right w:val="none" w:sz="0" w:space="0" w:color="auto"/>
      </w:divBdr>
    </w:div>
    <w:div w:id="1161653444">
      <w:bodyDiv w:val="1"/>
      <w:marLeft w:val="0"/>
      <w:marRight w:val="0"/>
      <w:marTop w:val="0"/>
      <w:marBottom w:val="0"/>
      <w:divBdr>
        <w:top w:val="none" w:sz="0" w:space="0" w:color="auto"/>
        <w:left w:val="none" w:sz="0" w:space="0" w:color="auto"/>
        <w:bottom w:val="none" w:sz="0" w:space="0" w:color="auto"/>
        <w:right w:val="none" w:sz="0" w:space="0" w:color="auto"/>
      </w:divBdr>
    </w:div>
    <w:div w:id="1204713367">
      <w:bodyDiv w:val="1"/>
      <w:marLeft w:val="0"/>
      <w:marRight w:val="0"/>
      <w:marTop w:val="0"/>
      <w:marBottom w:val="0"/>
      <w:divBdr>
        <w:top w:val="none" w:sz="0" w:space="0" w:color="auto"/>
        <w:left w:val="none" w:sz="0" w:space="0" w:color="auto"/>
        <w:bottom w:val="none" w:sz="0" w:space="0" w:color="auto"/>
        <w:right w:val="none" w:sz="0" w:space="0" w:color="auto"/>
      </w:divBdr>
    </w:div>
    <w:div w:id="1209074060">
      <w:bodyDiv w:val="1"/>
      <w:marLeft w:val="0"/>
      <w:marRight w:val="0"/>
      <w:marTop w:val="0"/>
      <w:marBottom w:val="0"/>
      <w:divBdr>
        <w:top w:val="none" w:sz="0" w:space="0" w:color="auto"/>
        <w:left w:val="none" w:sz="0" w:space="0" w:color="auto"/>
        <w:bottom w:val="none" w:sz="0" w:space="0" w:color="auto"/>
        <w:right w:val="none" w:sz="0" w:space="0" w:color="auto"/>
      </w:divBdr>
    </w:div>
    <w:div w:id="1218859965">
      <w:bodyDiv w:val="1"/>
      <w:marLeft w:val="0"/>
      <w:marRight w:val="0"/>
      <w:marTop w:val="0"/>
      <w:marBottom w:val="0"/>
      <w:divBdr>
        <w:top w:val="none" w:sz="0" w:space="0" w:color="auto"/>
        <w:left w:val="none" w:sz="0" w:space="0" w:color="auto"/>
        <w:bottom w:val="none" w:sz="0" w:space="0" w:color="auto"/>
        <w:right w:val="none" w:sz="0" w:space="0" w:color="auto"/>
      </w:divBdr>
    </w:div>
    <w:div w:id="1257447624">
      <w:bodyDiv w:val="1"/>
      <w:marLeft w:val="0"/>
      <w:marRight w:val="0"/>
      <w:marTop w:val="0"/>
      <w:marBottom w:val="0"/>
      <w:divBdr>
        <w:top w:val="none" w:sz="0" w:space="0" w:color="auto"/>
        <w:left w:val="none" w:sz="0" w:space="0" w:color="auto"/>
        <w:bottom w:val="none" w:sz="0" w:space="0" w:color="auto"/>
        <w:right w:val="none" w:sz="0" w:space="0" w:color="auto"/>
      </w:divBdr>
    </w:div>
    <w:div w:id="1273365676">
      <w:bodyDiv w:val="1"/>
      <w:marLeft w:val="0"/>
      <w:marRight w:val="0"/>
      <w:marTop w:val="0"/>
      <w:marBottom w:val="0"/>
      <w:divBdr>
        <w:top w:val="none" w:sz="0" w:space="0" w:color="auto"/>
        <w:left w:val="none" w:sz="0" w:space="0" w:color="auto"/>
        <w:bottom w:val="none" w:sz="0" w:space="0" w:color="auto"/>
        <w:right w:val="none" w:sz="0" w:space="0" w:color="auto"/>
      </w:divBdr>
    </w:div>
    <w:div w:id="1295909288">
      <w:bodyDiv w:val="1"/>
      <w:marLeft w:val="0"/>
      <w:marRight w:val="0"/>
      <w:marTop w:val="0"/>
      <w:marBottom w:val="0"/>
      <w:divBdr>
        <w:top w:val="none" w:sz="0" w:space="0" w:color="auto"/>
        <w:left w:val="none" w:sz="0" w:space="0" w:color="auto"/>
        <w:bottom w:val="none" w:sz="0" w:space="0" w:color="auto"/>
        <w:right w:val="none" w:sz="0" w:space="0" w:color="auto"/>
      </w:divBdr>
    </w:div>
    <w:div w:id="1300921472">
      <w:bodyDiv w:val="1"/>
      <w:marLeft w:val="0"/>
      <w:marRight w:val="0"/>
      <w:marTop w:val="0"/>
      <w:marBottom w:val="0"/>
      <w:divBdr>
        <w:top w:val="none" w:sz="0" w:space="0" w:color="auto"/>
        <w:left w:val="none" w:sz="0" w:space="0" w:color="auto"/>
        <w:bottom w:val="none" w:sz="0" w:space="0" w:color="auto"/>
        <w:right w:val="none" w:sz="0" w:space="0" w:color="auto"/>
      </w:divBdr>
    </w:div>
    <w:div w:id="1351183248">
      <w:bodyDiv w:val="1"/>
      <w:marLeft w:val="0"/>
      <w:marRight w:val="0"/>
      <w:marTop w:val="0"/>
      <w:marBottom w:val="0"/>
      <w:divBdr>
        <w:top w:val="none" w:sz="0" w:space="0" w:color="auto"/>
        <w:left w:val="none" w:sz="0" w:space="0" w:color="auto"/>
        <w:bottom w:val="none" w:sz="0" w:space="0" w:color="auto"/>
        <w:right w:val="none" w:sz="0" w:space="0" w:color="auto"/>
      </w:divBdr>
    </w:div>
    <w:div w:id="1377388568">
      <w:bodyDiv w:val="1"/>
      <w:marLeft w:val="0"/>
      <w:marRight w:val="0"/>
      <w:marTop w:val="0"/>
      <w:marBottom w:val="0"/>
      <w:divBdr>
        <w:top w:val="none" w:sz="0" w:space="0" w:color="auto"/>
        <w:left w:val="none" w:sz="0" w:space="0" w:color="auto"/>
        <w:bottom w:val="none" w:sz="0" w:space="0" w:color="auto"/>
        <w:right w:val="none" w:sz="0" w:space="0" w:color="auto"/>
      </w:divBdr>
    </w:div>
    <w:div w:id="1407417459">
      <w:bodyDiv w:val="1"/>
      <w:marLeft w:val="0"/>
      <w:marRight w:val="0"/>
      <w:marTop w:val="0"/>
      <w:marBottom w:val="0"/>
      <w:divBdr>
        <w:top w:val="none" w:sz="0" w:space="0" w:color="auto"/>
        <w:left w:val="none" w:sz="0" w:space="0" w:color="auto"/>
        <w:bottom w:val="none" w:sz="0" w:space="0" w:color="auto"/>
        <w:right w:val="none" w:sz="0" w:space="0" w:color="auto"/>
      </w:divBdr>
    </w:div>
    <w:div w:id="1428692346">
      <w:bodyDiv w:val="1"/>
      <w:marLeft w:val="0"/>
      <w:marRight w:val="0"/>
      <w:marTop w:val="0"/>
      <w:marBottom w:val="0"/>
      <w:divBdr>
        <w:top w:val="none" w:sz="0" w:space="0" w:color="auto"/>
        <w:left w:val="none" w:sz="0" w:space="0" w:color="auto"/>
        <w:bottom w:val="none" w:sz="0" w:space="0" w:color="auto"/>
        <w:right w:val="none" w:sz="0" w:space="0" w:color="auto"/>
      </w:divBdr>
    </w:div>
    <w:div w:id="1458716957">
      <w:bodyDiv w:val="1"/>
      <w:marLeft w:val="0"/>
      <w:marRight w:val="0"/>
      <w:marTop w:val="0"/>
      <w:marBottom w:val="0"/>
      <w:divBdr>
        <w:top w:val="none" w:sz="0" w:space="0" w:color="auto"/>
        <w:left w:val="none" w:sz="0" w:space="0" w:color="auto"/>
        <w:bottom w:val="none" w:sz="0" w:space="0" w:color="auto"/>
        <w:right w:val="none" w:sz="0" w:space="0" w:color="auto"/>
      </w:divBdr>
    </w:div>
    <w:div w:id="1515997765">
      <w:bodyDiv w:val="1"/>
      <w:marLeft w:val="0"/>
      <w:marRight w:val="0"/>
      <w:marTop w:val="0"/>
      <w:marBottom w:val="0"/>
      <w:divBdr>
        <w:top w:val="none" w:sz="0" w:space="0" w:color="auto"/>
        <w:left w:val="none" w:sz="0" w:space="0" w:color="auto"/>
        <w:bottom w:val="none" w:sz="0" w:space="0" w:color="auto"/>
        <w:right w:val="none" w:sz="0" w:space="0" w:color="auto"/>
      </w:divBdr>
    </w:div>
    <w:div w:id="1525630450">
      <w:bodyDiv w:val="1"/>
      <w:marLeft w:val="0"/>
      <w:marRight w:val="0"/>
      <w:marTop w:val="0"/>
      <w:marBottom w:val="0"/>
      <w:divBdr>
        <w:top w:val="none" w:sz="0" w:space="0" w:color="auto"/>
        <w:left w:val="none" w:sz="0" w:space="0" w:color="auto"/>
        <w:bottom w:val="none" w:sz="0" w:space="0" w:color="auto"/>
        <w:right w:val="none" w:sz="0" w:space="0" w:color="auto"/>
      </w:divBdr>
    </w:div>
    <w:div w:id="1539660998">
      <w:bodyDiv w:val="1"/>
      <w:marLeft w:val="0"/>
      <w:marRight w:val="0"/>
      <w:marTop w:val="0"/>
      <w:marBottom w:val="0"/>
      <w:divBdr>
        <w:top w:val="none" w:sz="0" w:space="0" w:color="auto"/>
        <w:left w:val="none" w:sz="0" w:space="0" w:color="auto"/>
        <w:bottom w:val="none" w:sz="0" w:space="0" w:color="auto"/>
        <w:right w:val="none" w:sz="0" w:space="0" w:color="auto"/>
      </w:divBdr>
    </w:div>
    <w:div w:id="1540707067">
      <w:bodyDiv w:val="1"/>
      <w:marLeft w:val="0"/>
      <w:marRight w:val="0"/>
      <w:marTop w:val="0"/>
      <w:marBottom w:val="0"/>
      <w:divBdr>
        <w:top w:val="none" w:sz="0" w:space="0" w:color="auto"/>
        <w:left w:val="none" w:sz="0" w:space="0" w:color="auto"/>
        <w:bottom w:val="none" w:sz="0" w:space="0" w:color="auto"/>
        <w:right w:val="none" w:sz="0" w:space="0" w:color="auto"/>
      </w:divBdr>
    </w:div>
    <w:div w:id="1579634848">
      <w:bodyDiv w:val="1"/>
      <w:marLeft w:val="0"/>
      <w:marRight w:val="0"/>
      <w:marTop w:val="0"/>
      <w:marBottom w:val="0"/>
      <w:divBdr>
        <w:top w:val="none" w:sz="0" w:space="0" w:color="auto"/>
        <w:left w:val="none" w:sz="0" w:space="0" w:color="auto"/>
        <w:bottom w:val="none" w:sz="0" w:space="0" w:color="auto"/>
        <w:right w:val="none" w:sz="0" w:space="0" w:color="auto"/>
      </w:divBdr>
    </w:div>
    <w:div w:id="1592741706">
      <w:bodyDiv w:val="1"/>
      <w:marLeft w:val="0"/>
      <w:marRight w:val="0"/>
      <w:marTop w:val="0"/>
      <w:marBottom w:val="0"/>
      <w:divBdr>
        <w:top w:val="none" w:sz="0" w:space="0" w:color="auto"/>
        <w:left w:val="none" w:sz="0" w:space="0" w:color="auto"/>
        <w:bottom w:val="none" w:sz="0" w:space="0" w:color="auto"/>
        <w:right w:val="none" w:sz="0" w:space="0" w:color="auto"/>
      </w:divBdr>
    </w:div>
    <w:div w:id="1604221175">
      <w:bodyDiv w:val="1"/>
      <w:marLeft w:val="0"/>
      <w:marRight w:val="0"/>
      <w:marTop w:val="0"/>
      <w:marBottom w:val="0"/>
      <w:divBdr>
        <w:top w:val="none" w:sz="0" w:space="0" w:color="auto"/>
        <w:left w:val="none" w:sz="0" w:space="0" w:color="auto"/>
        <w:bottom w:val="none" w:sz="0" w:space="0" w:color="auto"/>
        <w:right w:val="none" w:sz="0" w:space="0" w:color="auto"/>
      </w:divBdr>
    </w:div>
    <w:div w:id="1614052532">
      <w:bodyDiv w:val="1"/>
      <w:marLeft w:val="0"/>
      <w:marRight w:val="0"/>
      <w:marTop w:val="0"/>
      <w:marBottom w:val="0"/>
      <w:divBdr>
        <w:top w:val="none" w:sz="0" w:space="0" w:color="auto"/>
        <w:left w:val="none" w:sz="0" w:space="0" w:color="auto"/>
        <w:bottom w:val="none" w:sz="0" w:space="0" w:color="auto"/>
        <w:right w:val="none" w:sz="0" w:space="0" w:color="auto"/>
      </w:divBdr>
    </w:div>
    <w:div w:id="1637835866">
      <w:bodyDiv w:val="1"/>
      <w:marLeft w:val="0"/>
      <w:marRight w:val="0"/>
      <w:marTop w:val="0"/>
      <w:marBottom w:val="0"/>
      <w:divBdr>
        <w:top w:val="none" w:sz="0" w:space="0" w:color="auto"/>
        <w:left w:val="none" w:sz="0" w:space="0" w:color="auto"/>
        <w:bottom w:val="none" w:sz="0" w:space="0" w:color="auto"/>
        <w:right w:val="none" w:sz="0" w:space="0" w:color="auto"/>
      </w:divBdr>
    </w:div>
    <w:div w:id="1661500468">
      <w:bodyDiv w:val="1"/>
      <w:marLeft w:val="0"/>
      <w:marRight w:val="0"/>
      <w:marTop w:val="0"/>
      <w:marBottom w:val="0"/>
      <w:divBdr>
        <w:top w:val="none" w:sz="0" w:space="0" w:color="auto"/>
        <w:left w:val="none" w:sz="0" w:space="0" w:color="auto"/>
        <w:bottom w:val="none" w:sz="0" w:space="0" w:color="auto"/>
        <w:right w:val="none" w:sz="0" w:space="0" w:color="auto"/>
      </w:divBdr>
    </w:div>
    <w:div w:id="1662460767">
      <w:bodyDiv w:val="1"/>
      <w:marLeft w:val="0"/>
      <w:marRight w:val="0"/>
      <w:marTop w:val="0"/>
      <w:marBottom w:val="0"/>
      <w:divBdr>
        <w:top w:val="none" w:sz="0" w:space="0" w:color="auto"/>
        <w:left w:val="none" w:sz="0" w:space="0" w:color="auto"/>
        <w:bottom w:val="none" w:sz="0" w:space="0" w:color="auto"/>
        <w:right w:val="none" w:sz="0" w:space="0" w:color="auto"/>
      </w:divBdr>
    </w:div>
    <w:div w:id="1710954777">
      <w:bodyDiv w:val="1"/>
      <w:marLeft w:val="0"/>
      <w:marRight w:val="0"/>
      <w:marTop w:val="0"/>
      <w:marBottom w:val="0"/>
      <w:divBdr>
        <w:top w:val="none" w:sz="0" w:space="0" w:color="auto"/>
        <w:left w:val="none" w:sz="0" w:space="0" w:color="auto"/>
        <w:bottom w:val="none" w:sz="0" w:space="0" w:color="auto"/>
        <w:right w:val="none" w:sz="0" w:space="0" w:color="auto"/>
      </w:divBdr>
    </w:div>
    <w:div w:id="1717466232">
      <w:bodyDiv w:val="1"/>
      <w:marLeft w:val="0"/>
      <w:marRight w:val="0"/>
      <w:marTop w:val="0"/>
      <w:marBottom w:val="0"/>
      <w:divBdr>
        <w:top w:val="none" w:sz="0" w:space="0" w:color="auto"/>
        <w:left w:val="none" w:sz="0" w:space="0" w:color="auto"/>
        <w:bottom w:val="none" w:sz="0" w:space="0" w:color="auto"/>
        <w:right w:val="none" w:sz="0" w:space="0" w:color="auto"/>
      </w:divBdr>
    </w:div>
    <w:div w:id="1723213675">
      <w:bodyDiv w:val="1"/>
      <w:marLeft w:val="0"/>
      <w:marRight w:val="0"/>
      <w:marTop w:val="0"/>
      <w:marBottom w:val="0"/>
      <w:divBdr>
        <w:top w:val="none" w:sz="0" w:space="0" w:color="auto"/>
        <w:left w:val="none" w:sz="0" w:space="0" w:color="auto"/>
        <w:bottom w:val="none" w:sz="0" w:space="0" w:color="auto"/>
        <w:right w:val="none" w:sz="0" w:space="0" w:color="auto"/>
      </w:divBdr>
    </w:div>
    <w:div w:id="1724478888">
      <w:bodyDiv w:val="1"/>
      <w:marLeft w:val="0"/>
      <w:marRight w:val="0"/>
      <w:marTop w:val="0"/>
      <w:marBottom w:val="0"/>
      <w:divBdr>
        <w:top w:val="none" w:sz="0" w:space="0" w:color="auto"/>
        <w:left w:val="none" w:sz="0" w:space="0" w:color="auto"/>
        <w:bottom w:val="none" w:sz="0" w:space="0" w:color="auto"/>
        <w:right w:val="none" w:sz="0" w:space="0" w:color="auto"/>
      </w:divBdr>
    </w:div>
    <w:div w:id="1734619189">
      <w:bodyDiv w:val="1"/>
      <w:marLeft w:val="0"/>
      <w:marRight w:val="0"/>
      <w:marTop w:val="0"/>
      <w:marBottom w:val="0"/>
      <w:divBdr>
        <w:top w:val="none" w:sz="0" w:space="0" w:color="auto"/>
        <w:left w:val="none" w:sz="0" w:space="0" w:color="auto"/>
        <w:bottom w:val="none" w:sz="0" w:space="0" w:color="auto"/>
        <w:right w:val="none" w:sz="0" w:space="0" w:color="auto"/>
      </w:divBdr>
    </w:div>
    <w:div w:id="1745255921">
      <w:bodyDiv w:val="1"/>
      <w:marLeft w:val="0"/>
      <w:marRight w:val="0"/>
      <w:marTop w:val="0"/>
      <w:marBottom w:val="0"/>
      <w:divBdr>
        <w:top w:val="none" w:sz="0" w:space="0" w:color="auto"/>
        <w:left w:val="none" w:sz="0" w:space="0" w:color="auto"/>
        <w:bottom w:val="none" w:sz="0" w:space="0" w:color="auto"/>
        <w:right w:val="none" w:sz="0" w:space="0" w:color="auto"/>
      </w:divBdr>
    </w:div>
    <w:div w:id="1767768174">
      <w:bodyDiv w:val="1"/>
      <w:marLeft w:val="0"/>
      <w:marRight w:val="0"/>
      <w:marTop w:val="0"/>
      <w:marBottom w:val="0"/>
      <w:divBdr>
        <w:top w:val="none" w:sz="0" w:space="0" w:color="auto"/>
        <w:left w:val="none" w:sz="0" w:space="0" w:color="auto"/>
        <w:bottom w:val="none" w:sz="0" w:space="0" w:color="auto"/>
        <w:right w:val="none" w:sz="0" w:space="0" w:color="auto"/>
      </w:divBdr>
    </w:div>
    <w:div w:id="1775204160">
      <w:bodyDiv w:val="1"/>
      <w:marLeft w:val="0"/>
      <w:marRight w:val="0"/>
      <w:marTop w:val="0"/>
      <w:marBottom w:val="0"/>
      <w:divBdr>
        <w:top w:val="none" w:sz="0" w:space="0" w:color="auto"/>
        <w:left w:val="none" w:sz="0" w:space="0" w:color="auto"/>
        <w:bottom w:val="none" w:sz="0" w:space="0" w:color="auto"/>
        <w:right w:val="none" w:sz="0" w:space="0" w:color="auto"/>
      </w:divBdr>
    </w:div>
    <w:div w:id="1800805164">
      <w:bodyDiv w:val="1"/>
      <w:marLeft w:val="0"/>
      <w:marRight w:val="0"/>
      <w:marTop w:val="0"/>
      <w:marBottom w:val="0"/>
      <w:divBdr>
        <w:top w:val="none" w:sz="0" w:space="0" w:color="auto"/>
        <w:left w:val="none" w:sz="0" w:space="0" w:color="auto"/>
        <w:bottom w:val="none" w:sz="0" w:space="0" w:color="auto"/>
        <w:right w:val="none" w:sz="0" w:space="0" w:color="auto"/>
      </w:divBdr>
    </w:div>
    <w:div w:id="1816946477">
      <w:bodyDiv w:val="1"/>
      <w:marLeft w:val="0"/>
      <w:marRight w:val="0"/>
      <w:marTop w:val="0"/>
      <w:marBottom w:val="0"/>
      <w:divBdr>
        <w:top w:val="none" w:sz="0" w:space="0" w:color="auto"/>
        <w:left w:val="none" w:sz="0" w:space="0" w:color="auto"/>
        <w:bottom w:val="none" w:sz="0" w:space="0" w:color="auto"/>
        <w:right w:val="none" w:sz="0" w:space="0" w:color="auto"/>
      </w:divBdr>
    </w:div>
    <w:div w:id="1867795196">
      <w:bodyDiv w:val="1"/>
      <w:marLeft w:val="0"/>
      <w:marRight w:val="0"/>
      <w:marTop w:val="0"/>
      <w:marBottom w:val="0"/>
      <w:divBdr>
        <w:top w:val="none" w:sz="0" w:space="0" w:color="auto"/>
        <w:left w:val="none" w:sz="0" w:space="0" w:color="auto"/>
        <w:bottom w:val="none" w:sz="0" w:space="0" w:color="auto"/>
        <w:right w:val="none" w:sz="0" w:space="0" w:color="auto"/>
      </w:divBdr>
    </w:div>
    <w:div w:id="1881743865">
      <w:bodyDiv w:val="1"/>
      <w:marLeft w:val="0"/>
      <w:marRight w:val="0"/>
      <w:marTop w:val="0"/>
      <w:marBottom w:val="0"/>
      <w:divBdr>
        <w:top w:val="none" w:sz="0" w:space="0" w:color="auto"/>
        <w:left w:val="none" w:sz="0" w:space="0" w:color="auto"/>
        <w:bottom w:val="none" w:sz="0" w:space="0" w:color="auto"/>
        <w:right w:val="none" w:sz="0" w:space="0" w:color="auto"/>
      </w:divBdr>
    </w:div>
    <w:div w:id="1908880586">
      <w:bodyDiv w:val="1"/>
      <w:marLeft w:val="0"/>
      <w:marRight w:val="0"/>
      <w:marTop w:val="0"/>
      <w:marBottom w:val="0"/>
      <w:divBdr>
        <w:top w:val="none" w:sz="0" w:space="0" w:color="auto"/>
        <w:left w:val="none" w:sz="0" w:space="0" w:color="auto"/>
        <w:bottom w:val="none" w:sz="0" w:space="0" w:color="auto"/>
        <w:right w:val="none" w:sz="0" w:space="0" w:color="auto"/>
      </w:divBdr>
    </w:div>
    <w:div w:id="1915311491">
      <w:bodyDiv w:val="1"/>
      <w:marLeft w:val="0"/>
      <w:marRight w:val="0"/>
      <w:marTop w:val="0"/>
      <w:marBottom w:val="0"/>
      <w:divBdr>
        <w:top w:val="none" w:sz="0" w:space="0" w:color="auto"/>
        <w:left w:val="none" w:sz="0" w:space="0" w:color="auto"/>
        <w:bottom w:val="none" w:sz="0" w:space="0" w:color="auto"/>
        <w:right w:val="none" w:sz="0" w:space="0" w:color="auto"/>
      </w:divBdr>
    </w:div>
    <w:div w:id="1929851554">
      <w:bodyDiv w:val="1"/>
      <w:marLeft w:val="0"/>
      <w:marRight w:val="0"/>
      <w:marTop w:val="0"/>
      <w:marBottom w:val="0"/>
      <w:divBdr>
        <w:top w:val="none" w:sz="0" w:space="0" w:color="auto"/>
        <w:left w:val="none" w:sz="0" w:space="0" w:color="auto"/>
        <w:bottom w:val="none" w:sz="0" w:space="0" w:color="auto"/>
        <w:right w:val="none" w:sz="0" w:space="0" w:color="auto"/>
      </w:divBdr>
    </w:div>
    <w:div w:id="1969580937">
      <w:bodyDiv w:val="1"/>
      <w:marLeft w:val="0"/>
      <w:marRight w:val="0"/>
      <w:marTop w:val="0"/>
      <w:marBottom w:val="0"/>
      <w:divBdr>
        <w:top w:val="none" w:sz="0" w:space="0" w:color="auto"/>
        <w:left w:val="none" w:sz="0" w:space="0" w:color="auto"/>
        <w:bottom w:val="none" w:sz="0" w:space="0" w:color="auto"/>
        <w:right w:val="none" w:sz="0" w:space="0" w:color="auto"/>
      </w:divBdr>
    </w:div>
    <w:div w:id="1998193729">
      <w:bodyDiv w:val="1"/>
      <w:marLeft w:val="0"/>
      <w:marRight w:val="0"/>
      <w:marTop w:val="0"/>
      <w:marBottom w:val="0"/>
      <w:divBdr>
        <w:top w:val="none" w:sz="0" w:space="0" w:color="auto"/>
        <w:left w:val="none" w:sz="0" w:space="0" w:color="auto"/>
        <w:bottom w:val="none" w:sz="0" w:space="0" w:color="auto"/>
        <w:right w:val="none" w:sz="0" w:space="0" w:color="auto"/>
      </w:divBdr>
    </w:div>
    <w:div w:id="2021665509">
      <w:bodyDiv w:val="1"/>
      <w:marLeft w:val="0"/>
      <w:marRight w:val="0"/>
      <w:marTop w:val="0"/>
      <w:marBottom w:val="0"/>
      <w:divBdr>
        <w:top w:val="none" w:sz="0" w:space="0" w:color="auto"/>
        <w:left w:val="none" w:sz="0" w:space="0" w:color="auto"/>
        <w:bottom w:val="none" w:sz="0" w:space="0" w:color="auto"/>
        <w:right w:val="none" w:sz="0" w:space="0" w:color="auto"/>
      </w:divBdr>
    </w:div>
    <w:div w:id="2049334587">
      <w:bodyDiv w:val="1"/>
      <w:marLeft w:val="0"/>
      <w:marRight w:val="0"/>
      <w:marTop w:val="0"/>
      <w:marBottom w:val="0"/>
      <w:divBdr>
        <w:top w:val="none" w:sz="0" w:space="0" w:color="auto"/>
        <w:left w:val="none" w:sz="0" w:space="0" w:color="auto"/>
        <w:bottom w:val="none" w:sz="0" w:space="0" w:color="auto"/>
        <w:right w:val="none" w:sz="0" w:space="0" w:color="auto"/>
      </w:divBdr>
    </w:div>
    <w:div w:id="2050375891">
      <w:bodyDiv w:val="1"/>
      <w:marLeft w:val="0"/>
      <w:marRight w:val="0"/>
      <w:marTop w:val="0"/>
      <w:marBottom w:val="0"/>
      <w:divBdr>
        <w:top w:val="none" w:sz="0" w:space="0" w:color="auto"/>
        <w:left w:val="none" w:sz="0" w:space="0" w:color="auto"/>
        <w:bottom w:val="none" w:sz="0" w:space="0" w:color="auto"/>
        <w:right w:val="none" w:sz="0" w:space="0" w:color="auto"/>
      </w:divBdr>
    </w:div>
    <w:div w:id="2073120409">
      <w:bodyDiv w:val="1"/>
      <w:marLeft w:val="0"/>
      <w:marRight w:val="0"/>
      <w:marTop w:val="0"/>
      <w:marBottom w:val="0"/>
      <w:divBdr>
        <w:top w:val="none" w:sz="0" w:space="0" w:color="auto"/>
        <w:left w:val="none" w:sz="0" w:space="0" w:color="auto"/>
        <w:bottom w:val="none" w:sz="0" w:space="0" w:color="auto"/>
        <w:right w:val="none" w:sz="0" w:space="0" w:color="auto"/>
      </w:divBdr>
    </w:div>
    <w:div w:id="2099862397">
      <w:bodyDiv w:val="1"/>
      <w:marLeft w:val="0"/>
      <w:marRight w:val="0"/>
      <w:marTop w:val="0"/>
      <w:marBottom w:val="0"/>
      <w:divBdr>
        <w:top w:val="none" w:sz="0" w:space="0" w:color="auto"/>
        <w:left w:val="none" w:sz="0" w:space="0" w:color="auto"/>
        <w:bottom w:val="none" w:sz="0" w:space="0" w:color="auto"/>
        <w:right w:val="none" w:sz="0" w:space="0" w:color="auto"/>
      </w:divBdr>
    </w:div>
    <w:div w:id="2107997084">
      <w:bodyDiv w:val="1"/>
      <w:marLeft w:val="0"/>
      <w:marRight w:val="0"/>
      <w:marTop w:val="0"/>
      <w:marBottom w:val="0"/>
      <w:divBdr>
        <w:top w:val="none" w:sz="0" w:space="0" w:color="auto"/>
        <w:left w:val="none" w:sz="0" w:space="0" w:color="auto"/>
        <w:bottom w:val="none" w:sz="0" w:space="0" w:color="auto"/>
        <w:right w:val="none" w:sz="0" w:space="0" w:color="auto"/>
      </w:divBdr>
    </w:div>
    <w:div w:id="2114784529">
      <w:bodyDiv w:val="1"/>
      <w:marLeft w:val="0"/>
      <w:marRight w:val="0"/>
      <w:marTop w:val="0"/>
      <w:marBottom w:val="0"/>
      <w:divBdr>
        <w:top w:val="none" w:sz="0" w:space="0" w:color="auto"/>
        <w:left w:val="none" w:sz="0" w:space="0" w:color="auto"/>
        <w:bottom w:val="none" w:sz="0" w:space="0" w:color="auto"/>
        <w:right w:val="none" w:sz="0" w:space="0" w:color="auto"/>
      </w:divBdr>
    </w:div>
    <w:div w:id="214592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07566260651" TargetMode="External"/><Relationship Id="rId5" Type="http://schemas.openxmlformats.org/officeDocument/2006/relationships/settings" Target="settings.xml"/><Relationship Id="rId10" Type="http://schemas.openxmlformats.org/officeDocument/2006/relationships/hyperlink" Target="mailto:hello@ojasplaycafe.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ZtzqqOwmcJHG0Lv6hC/uY6cbw==">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5DFED5FF-1A7C-1E43-AA04-CB7CC84ACD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LegalVision</dc:creator>
  <cp:lastModifiedBy>Ana Rita CORREIA</cp:lastModifiedBy>
  <cp:revision>2</cp:revision>
  <dcterms:created xsi:type="dcterms:W3CDTF">2025-01-29T23:01:00Z</dcterms:created>
  <dcterms:modified xsi:type="dcterms:W3CDTF">2025-01-29T23:01:00Z</dcterms:modified>
</cp:coreProperties>
</file>